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CE3596" w:rsidRDefault="00CE3596" w:rsidP="00CE3596">
      <w:pPr>
        <w:jc w:val="both"/>
        <w:rPr>
          <w:rFonts w:ascii="Arial" w:hAnsi="Arial" w:cs="Arial"/>
          <w:sz w:val="24"/>
          <w:szCs w:val="24"/>
        </w:rPr>
      </w:pPr>
      <w:bookmarkStart w:id="0" w:name="_GoBack"/>
      <w:bookmarkEnd w:id="0"/>
    </w:p>
    <w:p w:rsidR="00CE3596" w:rsidRPr="001F68A9" w:rsidRDefault="00CE3596" w:rsidP="00CE3596">
      <w:pPr>
        <w:ind w:left="425"/>
        <w:jc w:val="center"/>
        <w:rPr>
          <w:rFonts w:ascii="Arial" w:hAnsi="Arial" w:cs="Arial"/>
          <w:b/>
          <w:sz w:val="24"/>
          <w:szCs w:val="24"/>
        </w:rPr>
      </w:pPr>
      <w:r w:rsidRPr="001F68A9">
        <w:rPr>
          <w:rFonts w:ascii="Arial" w:hAnsi="Arial" w:cs="Arial"/>
          <w:b/>
          <w:sz w:val="24"/>
          <w:szCs w:val="24"/>
        </w:rPr>
        <w:t>Copying guidance (January 2015)</w:t>
      </w:r>
    </w:p>
    <w:p w:rsidR="00CE3596" w:rsidRDefault="00CE3596" w:rsidP="00CE3596">
      <w:pPr>
        <w:ind w:left="425"/>
        <w:jc w:val="both"/>
        <w:rPr>
          <w:rFonts w:ascii="Arial" w:hAnsi="Arial" w:cs="Arial"/>
          <w:sz w:val="24"/>
          <w:szCs w:val="24"/>
        </w:rPr>
      </w:pPr>
    </w:p>
    <w:p w:rsidR="00CE3596" w:rsidRDefault="00CE3596" w:rsidP="00CE3596">
      <w:pPr>
        <w:ind w:left="425"/>
        <w:jc w:val="both"/>
        <w:rPr>
          <w:rFonts w:ascii="Arial" w:hAnsi="Arial" w:cs="Arial"/>
          <w:sz w:val="24"/>
          <w:szCs w:val="24"/>
        </w:rPr>
      </w:pPr>
      <w:r w:rsidRPr="009577EB">
        <w:rPr>
          <w:rFonts w:ascii="Arial" w:hAnsi="Arial" w:cs="Arial"/>
          <w:sz w:val="24"/>
          <w:szCs w:val="24"/>
        </w:rPr>
        <w:t xml:space="preserve">Your users may make a print or digital copy of anything in copyright (the amount must be fair and justifiable) for: </w:t>
      </w:r>
    </w:p>
    <w:p w:rsidR="00CE3596" w:rsidRDefault="00CE3596" w:rsidP="00CE3596">
      <w:pPr>
        <w:ind w:left="425"/>
        <w:jc w:val="both"/>
        <w:rPr>
          <w:rFonts w:ascii="Arial" w:hAnsi="Arial" w:cs="Arial"/>
          <w:sz w:val="24"/>
          <w:szCs w:val="24"/>
        </w:rPr>
      </w:pPr>
    </w:p>
    <w:p w:rsidR="00CE3596" w:rsidRDefault="00CE3596" w:rsidP="00CE3596">
      <w:pPr>
        <w:ind w:left="425"/>
        <w:jc w:val="both"/>
        <w:rPr>
          <w:rFonts w:ascii="Arial" w:hAnsi="Arial" w:cs="Arial"/>
          <w:sz w:val="24"/>
          <w:szCs w:val="24"/>
        </w:rPr>
      </w:pPr>
      <w:r>
        <w:rPr>
          <w:rFonts w:ascii="Arial" w:hAnsi="Arial" w:cs="Arial"/>
          <w:sz w:val="24"/>
          <w:szCs w:val="24"/>
        </w:rPr>
        <w:t xml:space="preserve">Non-commercial </w:t>
      </w:r>
    </w:p>
    <w:p w:rsidR="00CE3596" w:rsidRDefault="00CE3596" w:rsidP="00CE3596">
      <w:pPr>
        <w:ind w:left="425"/>
        <w:jc w:val="both"/>
        <w:rPr>
          <w:rFonts w:ascii="Arial" w:hAnsi="Arial" w:cs="Arial"/>
          <w:sz w:val="24"/>
          <w:szCs w:val="24"/>
        </w:rPr>
      </w:pPr>
    </w:p>
    <w:p w:rsidR="00CE3596" w:rsidRPr="00DF0DD3" w:rsidRDefault="00CE3596" w:rsidP="00CE3596">
      <w:pPr>
        <w:pStyle w:val="ListParagraph"/>
        <w:numPr>
          <w:ilvl w:val="0"/>
          <w:numId w:val="31"/>
        </w:numPr>
        <w:jc w:val="both"/>
        <w:rPr>
          <w:rFonts w:ascii="Arial" w:hAnsi="Arial" w:cs="Arial"/>
          <w:sz w:val="24"/>
          <w:szCs w:val="24"/>
        </w:rPr>
      </w:pPr>
      <w:r w:rsidRPr="00DF0DD3">
        <w:rPr>
          <w:rFonts w:ascii="Arial" w:hAnsi="Arial" w:cs="Arial"/>
          <w:sz w:val="24"/>
          <w:szCs w:val="24"/>
        </w:rPr>
        <w:t xml:space="preserve">Research or private study </w:t>
      </w:r>
    </w:p>
    <w:p w:rsidR="00CE3596" w:rsidRDefault="00CE3596" w:rsidP="00CE3596">
      <w:pPr>
        <w:pStyle w:val="ListParagraph"/>
        <w:numPr>
          <w:ilvl w:val="0"/>
          <w:numId w:val="32"/>
        </w:numPr>
        <w:jc w:val="both"/>
        <w:rPr>
          <w:rFonts w:ascii="Arial" w:hAnsi="Arial" w:cs="Arial"/>
          <w:sz w:val="24"/>
          <w:szCs w:val="24"/>
        </w:rPr>
      </w:pPr>
      <w:r w:rsidRPr="00DF0DD3">
        <w:rPr>
          <w:rFonts w:ascii="Arial" w:hAnsi="Arial" w:cs="Arial"/>
          <w:sz w:val="24"/>
          <w:szCs w:val="24"/>
        </w:rPr>
        <w:t>Copyright law has changed to permit the copying of a “reasonable” proportion of sound recordings, films and broadcasts for non-commercial research and private study, in addition to text, dramatic</w:t>
      </w:r>
      <w:r>
        <w:rPr>
          <w:rFonts w:ascii="Arial" w:hAnsi="Arial" w:cs="Arial"/>
          <w:sz w:val="24"/>
          <w:szCs w:val="24"/>
        </w:rPr>
        <w:t xml:space="preserve">, musical and artistic works. </w:t>
      </w:r>
    </w:p>
    <w:p w:rsidR="00CE3596" w:rsidRDefault="00CE3596" w:rsidP="00CE3596">
      <w:pPr>
        <w:pStyle w:val="ListParagraph"/>
        <w:ind w:left="1145"/>
        <w:jc w:val="both"/>
        <w:rPr>
          <w:rFonts w:ascii="Arial" w:hAnsi="Arial" w:cs="Arial"/>
          <w:sz w:val="24"/>
          <w:szCs w:val="24"/>
        </w:rPr>
      </w:pPr>
    </w:p>
    <w:p w:rsidR="00CE3596" w:rsidRPr="00DF0DD3" w:rsidRDefault="00CE3596" w:rsidP="00CE3596">
      <w:pPr>
        <w:pStyle w:val="ListParagraph"/>
        <w:numPr>
          <w:ilvl w:val="0"/>
          <w:numId w:val="33"/>
        </w:numPr>
        <w:jc w:val="both"/>
        <w:rPr>
          <w:rFonts w:ascii="Arial" w:hAnsi="Arial" w:cs="Arial"/>
          <w:sz w:val="24"/>
          <w:szCs w:val="24"/>
        </w:rPr>
      </w:pPr>
      <w:r w:rsidRPr="00DF0DD3">
        <w:rPr>
          <w:rFonts w:ascii="Arial" w:hAnsi="Arial" w:cs="Arial"/>
          <w:sz w:val="24"/>
          <w:szCs w:val="24"/>
        </w:rPr>
        <w:t xml:space="preserve">Text, data or content mining </w:t>
      </w:r>
    </w:p>
    <w:p w:rsidR="00CE3596" w:rsidRDefault="00CE3596" w:rsidP="00CE3596">
      <w:pPr>
        <w:pStyle w:val="ListParagraph"/>
        <w:numPr>
          <w:ilvl w:val="0"/>
          <w:numId w:val="34"/>
        </w:numPr>
        <w:jc w:val="both"/>
        <w:rPr>
          <w:rFonts w:ascii="Arial" w:hAnsi="Arial" w:cs="Arial"/>
          <w:sz w:val="24"/>
          <w:szCs w:val="24"/>
        </w:rPr>
      </w:pPr>
      <w:r w:rsidRPr="00DF0DD3">
        <w:rPr>
          <w:rFonts w:ascii="Arial" w:hAnsi="Arial" w:cs="Arial"/>
          <w:sz w:val="24"/>
          <w:szCs w:val="24"/>
        </w:rPr>
        <w:t>A new text and data mining (TDM) exception allows organisations and individuals who have lawful access to any copyright materials to perform data analysis on them. Pure facts and data can then be shared, or if the material to be shared contains copyright materials, the quotation exception, could be used. This exception only applies when the research is</w:t>
      </w:r>
      <w:r>
        <w:rPr>
          <w:rFonts w:ascii="Arial" w:hAnsi="Arial" w:cs="Arial"/>
          <w:sz w:val="24"/>
          <w:szCs w:val="24"/>
        </w:rPr>
        <w:t xml:space="preserve"> for non-commercial purposes. </w:t>
      </w:r>
    </w:p>
    <w:p w:rsidR="00CE3596" w:rsidRDefault="00CE3596" w:rsidP="00CE3596">
      <w:pPr>
        <w:pStyle w:val="ListParagraph"/>
        <w:ind w:left="1145"/>
        <w:jc w:val="both"/>
        <w:rPr>
          <w:rFonts w:ascii="Arial" w:hAnsi="Arial" w:cs="Arial"/>
          <w:sz w:val="24"/>
          <w:szCs w:val="24"/>
        </w:rPr>
      </w:pPr>
    </w:p>
    <w:p w:rsidR="00CE3596" w:rsidRDefault="00CE3596" w:rsidP="00CE3596">
      <w:pPr>
        <w:pStyle w:val="ListParagraph"/>
        <w:numPr>
          <w:ilvl w:val="0"/>
          <w:numId w:val="35"/>
        </w:numPr>
        <w:jc w:val="both"/>
        <w:rPr>
          <w:rFonts w:ascii="Arial" w:hAnsi="Arial" w:cs="Arial"/>
          <w:sz w:val="24"/>
          <w:szCs w:val="24"/>
        </w:rPr>
      </w:pPr>
      <w:r w:rsidRPr="00DF0DD3">
        <w:rPr>
          <w:rFonts w:ascii="Arial" w:hAnsi="Arial" w:cs="Arial"/>
          <w:sz w:val="24"/>
          <w:szCs w:val="24"/>
        </w:rPr>
        <w:t xml:space="preserve">Illustration for instruction or teaching </w:t>
      </w:r>
    </w:p>
    <w:p w:rsidR="00CE3596" w:rsidRPr="00DF0DD3" w:rsidRDefault="00CE3596" w:rsidP="00CE3596">
      <w:pPr>
        <w:pStyle w:val="ListParagraph"/>
        <w:numPr>
          <w:ilvl w:val="0"/>
          <w:numId w:val="36"/>
        </w:numPr>
        <w:ind w:left="1139" w:hanging="357"/>
        <w:jc w:val="both"/>
        <w:rPr>
          <w:rFonts w:ascii="Arial" w:hAnsi="Arial" w:cs="Arial"/>
          <w:sz w:val="24"/>
          <w:szCs w:val="24"/>
        </w:rPr>
      </w:pPr>
      <w:r w:rsidRPr="00DF0DD3">
        <w:rPr>
          <w:rFonts w:ascii="Arial" w:hAnsi="Arial" w:cs="Arial"/>
          <w:sz w:val="24"/>
          <w:szCs w:val="24"/>
        </w:rPr>
        <w:t xml:space="preserve">This amended exception enables the fair dealing copying of copyright materials for the sole purpose of illustration for instruction as long as the use is for a </w:t>
      </w:r>
      <w:proofErr w:type="spellStart"/>
      <w:r w:rsidRPr="00DF0DD3">
        <w:rPr>
          <w:rFonts w:ascii="Arial" w:hAnsi="Arial" w:cs="Arial"/>
          <w:sz w:val="24"/>
          <w:szCs w:val="24"/>
        </w:rPr>
        <w:t>non commercial</w:t>
      </w:r>
      <w:proofErr w:type="spellEnd"/>
      <w:r w:rsidRPr="00DF0DD3">
        <w:rPr>
          <w:rFonts w:ascii="Arial" w:hAnsi="Arial" w:cs="Arial"/>
          <w:sz w:val="24"/>
          <w:szCs w:val="24"/>
        </w:rPr>
        <w:t xml:space="preserve"> purpose, the person making the copy is giving or receiving instruction and the copy is accompanied by a sufficient acknowledgement. This exception could be used for setting or answering examination questions.</w:t>
      </w:r>
    </w:p>
    <w:p w:rsidR="00CE3596" w:rsidRPr="009577EB" w:rsidRDefault="00CE3596" w:rsidP="00CE3596">
      <w:pPr>
        <w:ind w:left="425"/>
        <w:jc w:val="both"/>
        <w:rPr>
          <w:rFonts w:ascii="Arial" w:hAnsi="Arial" w:cs="Arial"/>
          <w:sz w:val="24"/>
          <w:szCs w:val="24"/>
        </w:rPr>
      </w:pPr>
    </w:p>
    <w:p w:rsidR="00CE3596" w:rsidRDefault="00CE3596" w:rsidP="00CE3596">
      <w:pPr>
        <w:ind w:left="425"/>
        <w:jc w:val="both"/>
        <w:rPr>
          <w:rFonts w:ascii="Arial" w:hAnsi="Arial" w:cs="Arial"/>
          <w:sz w:val="24"/>
          <w:szCs w:val="24"/>
        </w:rPr>
      </w:pPr>
      <w:r>
        <w:rPr>
          <w:rFonts w:ascii="Arial" w:hAnsi="Arial" w:cs="Arial"/>
          <w:sz w:val="24"/>
          <w:szCs w:val="24"/>
        </w:rPr>
        <w:t xml:space="preserve">And for </w:t>
      </w:r>
    </w:p>
    <w:p w:rsidR="00CE3596" w:rsidRDefault="00CE3596" w:rsidP="00CE3596">
      <w:pPr>
        <w:ind w:left="425"/>
        <w:jc w:val="both"/>
        <w:rPr>
          <w:rFonts w:ascii="Arial" w:hAnsi="Arial" w:cs="Arial"/>
          <w:sz w:val="24"/>
          <w:szCs w:val="24"/>
        </w:rPr>
      </w:pPr>
    </w:p>
    <w:p w:rsidR="00CE3596" w:rsidRPr="00DF0DD3" w:rsidRDefault="00CE3596" w:rsidP="00CE3596">
      <w:pPr>
        <w:pStyle w:val="ListParagraph"/>
        <w:numPr>
          <w:ilvl w:val="0"/>
          <w:numId w:val="35"/>
        </w:numPr>
        <w:jc w:val="both"/>
        <w:rPr>
          <w:rFonts w:ascii="Arial" w:hAnsi="Arial" w:cs="Arial"/>
          <w:sz w:val="24"/>
          <w:szCs w:val="24"/>
        </w:rPr>
      </w:pPr>
      <w:r w:rsidRPr="00DF0DD3">
        <w:rPr>
          <w:rFonts w:ascii="Arial" w:hAnsi="Arial" w:cs="Arial"/>
          <w:sz w:val="24"/>
          <w:szCs w:val="24"/>
        </w:rPr>
        <w:t xml:space="preserve">Quoting from a work </w:t>
      </w:r>
    </w:p>
    <w:p w:rsidR="00CE3596" w:rsidRPr="00DF0DD3" w:rsidRDefault="00CE3596" w:rsidP="00CE3596">
      <w:pPr>
        <w:pStyle w:val="ListParagraph"/>
        <w:numPr>
          <w:ilvl w:val="0"/>
          <w:numId w:val="36"/>
        </w:numPr>
        <w:ind w:left="1139" w:hanging="357"/>
        <w:jc w:val="both"/>
        <w:rPr>
          <w:rFonts w:ascii="Arial" w:hAnsi="Arial" w:cs="Arial"/>
          <w:sz w:val="24"/>
          <w:szCs w:val="24"/>
        </w:rPr>
      </w:pPr>
      <w:r w:rsidRPr="00DF0DD3">
        <w:rPr>
          <w:rFonts w:ascii="Arial" w:hAnsi="Arial" w:cs="Arial"/>
          <w:sz w:val="24"/>
          <w:szCs w:val="24"/>
        </w:rPr>
        <w:t>Previously the law allowed fair dealing in a published work for the purposes of “criticism and review” only. The law has changed to allow a “fair” and proportionate part of a published work to be quoted in instances beyond simply being critiqued, commented upon or analysed for its merits.</w:t>
      </w:r>
    </w:p>
    <w:p w:rsidR="00CE3596" w:rsidRDefault="00CE3596" w:rsidP="00CE3596">
      <w:pPr>
        <w:jc w:val="both"/>
        <w:rPr>
          <w:rFonts w:ascii="Arial" w:hAnsi="Arial" w:cs="Arial"/>
          <w:sz w:val="24"/>
          <w:szCs w:val="24"/>
        </w:rPr>
      </w:pPr>
    </w:p>
    <w:p w:rsidR="00CE3596" w:rsidRDefault="00CE3596" w:rsidP="00CE3596">
      <w:pPr>
        <w:jc w:val="both"/>
        <w:rPr>
          <w:rFonts w:ascii="Arial" w:hAnsi="Arial" w:cs="Arial"/>
          <w:sz w:val="24"/>
          <w:szCs w:val="24"/>
        </w:rPr>
      </w:pPr>
    </w:p>
    <w:p w:rsidR="00CE3596" w:rsidRPr="00DF0DD3" w:rsidRDefault="00CE3596" w:rsidP="00CE3596">
      <w:pPr>
        <w:pStyle w:val="ListParagraph"/>
        <w:numPr>
          <w:ilvl w:val="0"/>
          <w:numId w:val="36"/>
        </w:numPr>
        <w:ind w:left="1139" w:hanging="357"/>
        <w:jc w:val="both"/>
        <w:rPr>
          <w:rFonts w:ascii="Arial" w:hAnsi="Arial" w:cs="Arial"/>
          <w:sz w:val="24"/>
          <w:szCs w:val="24"/>
        </w:rPr>
      </w:pPr>
      <w:r w:rsidRPr="00DF0DD3">
        <w:rPr>
          <w:rFonts w:ascii="Arial" w:hAnsi="Arial" w:cs="Arial"/>
          <w:sz w:val="24"/>
          <w:szCs w:val="24"/>
        </w:rPr>
        <w:lastRenderedPageBreak/>
        <w:t xml:space="preserve">The exception applies to all types of copyright work, and allows commercial as well as non-commercial use. The amount that can be copied has to be fair, and proportionate to the purpose to which the in-copyright work is being used. </w:t>
      </w:r>
    </w:p>
    <w:p w:rsidR="00CE3596" w:rsidRDefault="00CE3596" w:rsidP="00CE3596">
      <w:pPr>
        <w:jc w:val="both"/>
        <w:rPr>
          <w:rFonts w:ascii="Arial" w:hAnsi="Arial" w:cs="Arial"/>
          <w:sz w:val="24"/>
          <w:szCs w:val="24"/>
        </w:rPr>
      </w:pPr>
    </w:p>
    <w:p w:rsidR="00CE3596" w:rsidRPr="00DF0DD3" w:rsidRDefault="00CE3596" w:rsidP="00CE3596">
      <w:pPr>
        <w:pStyle w:val="ListParagraph"/>
        <w:numPr>
          <w:ilvl w:val="0"/>
          <w:numId w:val="35"/>
        </w:numPr>
        <w:ind w:left="782" w:hanging="357"/>
        <w:jc w:val="both"/>
        <w:rPr>
          <w:rFonts w:ascii="Arial" w:hAnsi="Arial" w:cs="Arial"/>
          <w:sz w:val="24"/>
          <w:szCs w:val="24"/>
        </w:rPr>
      </w:pPr>
      <w:r w:rsidRPr="00DF0DD3">
        <w:rPr>
          <w:rFonts w:ascii="Arial" w:hAnsi="Arial" w:cs="Arial"/>
          <w:sz w:val="24"/>
          <w:szCs w:val="24"/>
        </w:rPr>
        <w:t xml:space="preserve">Caricature, parody or pastiche </w:t>
      </w:r>
    </w:p>
    <w:p w:rsidR="00CE3596" w:rsidRDefault="00CE3596" w:rsidP="00CE3596">
      <w:pPr>
        <w:pStyle w:val="ListParagraph"/>
        <w:numPr>
          <w:ilvl w:val="0"/>
          <w:numId w:val="37"/>
        </w:numPr>
        <w:ind w:left="1139" w:hanging="357"/>
        <w:jc w:val="both"/>
        <w:rPr>
          <w:rFonts w:ascii="Arial" w:hAnsi="Arial" w:cs="Arial"/>
          <w:sz w:val="24"/>
          <w:szCs w:val="24"/>
        </w:rPr>
      </w:pPr>
      <w:r w:rsidRPr="00DF0DD3">
        <w:rPr>
          <w:rFonts w:ascii="Arial" w:hAnsi="Arial" w:cs="Arial"/>
          <w:sz w:val="24"/>
          <w:szCs w:val="24"/>
        </w:rPr>
        <w:t>The law has changed to allow limited uses of any copyright protected material for the purposes of ca</w:t>
      </w:r>
      <w:r>
        <w:rPr>
          <w:rFonts w:ascii="Arial" w:hAnsi="Arial" w:cs="Arial"/>
          <w:sz w:val="24"/>
          <w:szCs w:val="24"/>
        </w:rPr>
        <w:t xml:space="preserve">ricature, parody or pastiche. </w:t>
      </w:r>
    </w:p>
    <w:p w:rsidR="00CE3596" w:rsidRDefault="00CE3596" w:rsidP="00CE3596">
      <w:pPr>
        <w:pStyle w:val="ListParagraph"/>
        <w:ind w:left="1139"/>
        <w:jc w:val="both"/>
        <w:rPr>
          <w:rFonts w:ascii="Arial" w:hAnsi="Arial" w:cs="Arial"/>
          <w:sz w:val="24"/>
          <w:szCs w:val="24"/>
        </w:rPr>
      </w:pPr>
    </w:p>
    <w:p w:rsidR="00CE3596" w:rsidRDefault="00CE3596" w:rsidP="00CE3596">
      <w:pPr>
        <w:pStyle w:val="ListParagraph"/>
        <w:numPr>
          <w:ilvl w:val="0"/>
          <w:numId w:val="35"/>
        </w:numPr>
        <w:ind w:left="782" w:hanging="357"/>
        <w:jc w:val="both"/>
        <w:rPr>
          <w:rFonts w:ascii="Arial" w:hAnsi="Arial" w:cs="Arial"/>
          <w:sz w:val="24"/>
          <w:szCs w:val="24"/>
        </w:rPr>
      </w:pPr>
      <w:r w:rsidRPr="00DF0DD3">
        <w:rPr>
          <w:rFonts w:ascii="Arial" w:hAnsi="Arial" w:cs="Arial"/>
          <w:sz w:val="24"/>
          <w:szCs w:val="24"/>
        </w:rPr>
        <w:t xml:space="preserve">News reporting (excluding photographs) </w:t>
      </w:r>
    </w:p>
    <w:p w:rsidR="00CE3596" w:rsidRDefault="00CE3596" w:rsidP="00CE3596">
      <w:pPr>
        <w:pStyle w:val="ListParagraph"/>
        <w:numPr>
          <w:ilvl w:val="0"/>
          <w:numId w:val="37"/>
        </w:numPr>
        <w:ind w:left="1139" w:hanging="357"/>
        <w:jc w:val="both"/>
        <w:rPr>
          <w:rFonts w:ascii="Arial" w:hAnsi="Arial" w:cs="Arial"/>
          <w:sz w:val="24"/>
          <w:szCs w:val="24"/>
        </w:rPr>
      </w:pPr>
      <w:r w:rsidRPr="00DF0DD3">
        <w:rPr>
          <w:rFonts w:ascii="Arial" w:hAnsi="Arial" w:cs="Arial"/>
          <w:sz w:val="24"/>
          <w:szCs w:val="24"/>
        </w:rPr>
        <w:t xml:space="preserve">Copyright law allows any type of work other than a photograph to be copied for the purpose of reporting current events. </w:t>
      </w:r>
    </w:p>
    <w:p w:rsidR="00CE3596" w:rsidRPr="00DF0DD3" w:rsidRDefault="00CE3596" w:rsidP="00CE3596">
      <w:pPr>
        <w:jc w:val="both"/>
        <w:rPr>
          <w:rFonts w:ascii="Arial" w:hAnsi="Arial" w:cs="Arial"/>
          <w:sz w:val="24"/>
          <w:szCs w:val="24"/>
        </w:rPr>
      </w:pPr>
    </w:p>
    <w:p w:rsidR="00CE3596" w:rsidRPr="00DF0DD3" w:rsidRDefault="00CE3596" w:rsidP="00CE3596">
      <w:pPr>
        <w:ind w:left="425"/>
        <w:jc w:val="both"/>
        <w:rPr>
          <w:rFonts w:ascii="Arial" w:hAnsi="Arial" w:cs="Arial"/>
          <w:b/>
          <w:sz w:val="24"/>
          <w:szCs w:val="24"/>
        </w:rPr>
      </w:pPr>
      <w:r w:rsidRPr="00DF0DD3">
        <w:rPr>
          <w:rFonts w:ascii="Arial" w:hAnsi="Arial" w:cs="Arial"/>
          <w:b/>
          <w:sz w:val="24"/>
          <w:szCs w:val="24"/>
        </w:rPr>
        <w:t xml:space="preserve">Users may only </w:t>
      </w:r>
    </w:p>
    <w:p w:rsidR="00CE3596" w:rsidRDefault="00CE3596" w:rsidP="00CE3596">
      <w:pPr>
        <w:ind w:firstLine="720"/>
        <w:jc w:val="both"/>
        <w:rPr>
          <w:rFonts w:ascii="Arial" w:hAnsi="Arial" w:cs="Arial"/>
          <w:sz w:val="24"/>
          <w:szCs w:val="24"/>
        </w:rPr>
      </w:pPr>
    </w:p>
    <w:p w:rsidR="00CE3596" w:rsidRPr="001E369A" w:rsidRDefault="00CE3596" w:rsidP="00CE3596">
      <w:pPr>
        <w:pStyle w:val="ListParagraph"/>
        <w:numPr>
          <w:ilvl w:val="0"/>
          <w:numId w:val="35"/>
        </w:numPr>
        <w:jc w:val="both"/>
        <w:rPr>
          <w:rFonts w:ascii="Arial" w:hAnsi="Arial" w:cs="Arial"/>
          <w:sz w:val="24"/>
          <w:szCs w:val="24"/>
        </w:rPr>
      </w:pPr>
      <w:r w:rsidRPr="001E369A">
        <w:rPr>
          <w:rFonts w:ascii="Arial" w:hAnsi="Arial" w:cs="Arial"/>
          <w:sz w:val="24"/>
          <w:szCs w:val="24"/>
        </w:rPr>
        <w:t xml:space="preserve">Make a single copy of a “reasonable” proportion of a published work. This should be judged on a case by case basis, but 5% of a published work could possibly be reasonable. Copying more than is required under the specific copyright exception or copying the whole of a published copyright work is unlikely to be reasonable. </w:t>
      </w:r>
    </w:p>
    <w:p w:rsidR="00CE3596" w:rsidRDefault="00CE3596" w:rsidP="00CE3596">
      <w:pPr>
        <w:ind w:firstLine="720"/>
        <w:jc w:val="both"/>
        <w:rPr>
          <w:rFonts w:ascii="Arial" w:hAnsi="Arial" w:cs="Arial"/>
          <w:sz w:val="24"/>
          <w:szCs w:val="24"/>
        </w:rPr>
      </w:pPr>
    </w:p>
    <w:p w:rsidR="00CE3596" w:rsidRDefault="00CE3596" w:rsidP="00CE3596">
      <w:pPr>
        <w:ind w:firstLine="720"/>
        <w:jc w:val="both"/>
        <w:rPr>
          <w:rFonts w:ascii="Arial" w:hAnsi="Arial" w:cs="Arial"/>
          <w:sz w:val="24"/>
          <w:szCs w:val="24"/>
        </w:rPr>
      </w:pPr>
    </w:p>
    <w:p w:rsidR="00CE3596" w:rsidRPr="001E369A" w:rsidRDefault="00CE3596" w:rsidP="00CE3596">
      <w:pPr>
        <w:pStyle w:val="ListParagraph"/>
        <w:numPr>
          <w:ilvl w:val="0"/>
          <w:numId w:val="38"/>
        </w:numPr>
        <w:jc w:val="both"/>
        <w:rPr>
          <w:rFonts w:ascii="Arial" w:hAnsi="Arial" w:cs="Arial"/>
          <w:sz w:val="24"/>
          <w:szCs w:val="24"/>
        </w:rPr>
      </w:pPr>
      <w:r w:rsidRPr="001E369A">
        <w:rPr>
          <w:rFonts w:ascii="Arial" w:hAnsi="Arial" w:cs="Arial"/>
          <w:sz w:val="24"/>
          <w:szCs w:val="24"/>
        </w:rPr>
        <w:t xml:space="preserve">Copy one article from an issue of a periodical, (unless for text, data or content mining). </w:t>
      </w:r>
    </w:p>
    <w:p w:rsidR="00CE3596" w:rsidRDefault="00CE3596" w:rsidP="00CE3596">
      <w:pPr>
        <w:jc w:val="both"/>
        <w:rPr>
          <w:rFonts w:ascii="Arial" w:hAnsi="Arial" w:cs="Arial"/>
          <w:sz w:val="24"/>
          <w:szCs w:val="24"/>
        </w:rPr>
      </w:pPr>
    </w:p>
    <w:p w:rsidR="00CE3596" w:rsidRPr="001E369A" w:rsidRDefault="00CE3596" w:rsidP="00CE3596">
      <w:pPr>
        <w:pStyle w:val="ListParagraph"/>
        <w:numPr>
          <w:ilvl w:val="0"/>
          <w:numId w:val="39"/>
        </w:numPr>
        <w:jc w:val="both"/>
        <w:rPr>
          <w:rFonts w:ascii="Arial" w:hAnsi="Arial" w:cs="Arial"/>
          <w:sz w:val="24"/>
          <w:szCs w:val="24"/>
        </w:rPr>
      </w:pPr>
      <w:r w:rsidRPr="001E369A">
        <w:rPr>
          <w:rFonts w:ascii="Arial" w:hAnsi="Arial" w:cs="Arial"/>
          <w:sz w:val="24"/>
          <w:szCs w:val="24"/>
        </w:rPr>
        <w:t>Make a single copy of the whole of an unpublished work, unless prohibited by a rights holder</w:t>
      </w:r>
    </w:p>
    <w:p w:rsidR="00CE3596" w:rsidRPr="009577EB" w:rsidRDefault="00CE3596" w:rsidP="00CE3596">
      <w:pPr>
        <w:jc w:val="both"/>
        <w:rPr>
          <w:rFonts w:ascii="Arial" w:hAnsi="Arial" w:cs="Arial"/>
          <w:sz w:val="24"/>
          <w:szCs w:val="24"/>
        </w:rPr>
      </w:pPr>
    </w:p>
    <w:p w:rsidR="00CE3596" w:rsidRPr="001E369A" w:rsidRDefault="00CE3596" w:rsidP="00CE3596">
      <w:pPr>
        <w:ind w:firstLine="360"/>
        <w:jc w:val="both"/>
        <w:rPr>
          <w:rFonts w:ascii="Arial" w:hAnsi="Arial" w:cs="Arial"/>
          <w:b/>
          <w:sz w:val="24"/>
          <w:szCs w:val="24"/>
        </w:rPr>
      </w:pPr>
      <w:r w:rsidRPr="001E369A">
        <w:rPr>
          <w:rFonts w:ascii="Arial" w:hAnsi="Arial" w:cs="Arial"/>
          <w:b/>
          <w:sz w:val="24"/>
          <w:szCs w:val="24"/>
        </w:rPr>
        <w:t xml:space="preserve">Users must </w:t>
      </w:r>
    </w:p>
    <w:p w:rsidR="00CE3596" w:rsidRDefault="00CE3596" w:rsidP="00CE3596">
      <w:pPr>
        <w:jc w:val="both"/>
        <w:rPr>
          <w:rFonts w:ascii="Arial" w:hAnsi="Arial" w:cs="Arial"/>
          <w:sz w:val="24"/>
          <w:szCs w:val="24"/>
        </w:rPr>
      </w:pPr>
    </w:p>
    <w:p w:rsidR="00CE3596" w:rsidRPr="001E369A" w:rsidRDefault="00CE3596" w:rsidP="00CE3596">
      <w:pPr>
        <w:pStyle w:val="ListParagraph"/>
        <w:numPr>
          <w:ilvl w:val="0"/>
          <w:numId w:val="40"/>
        </w:numPr>
        <w:jc w:val="both"/>
        <w:rPr>
          <w:rFonts w:ascii="Arial" w:hAnsi="Arial" w:cs="Arial"/>
          <w:sz w:val="24"/>
          <w:szCs w:val="24"/>
        </w:rPr>
      </w:pPr>
      <w:r w:rsidRPr="001E369A">
        <w:rPr>
          <w:rFonts w:ascii="Arial" w:hAnsi="Arial" w:cs="Arial"/>
          <w:sz w:val="24"/>
          <w:szCs w:val="24"/>
        </w:rPr>
        <w:t xml:space="preserve">Acknowledge the source where reasonably practical. </w:t>
      </w:r>
    </w:p>
    <w:p w:rsidR="00CE3596" w:rsidRPr="001E369A" w:rsidRDefault="00CE3596" w:rsidP="00CE3596">
      <w:pPr>
        <w:pStyle w:val="ListParagraph"/>
        <w:numPr>
          <w:ilvl w:val="0"/>
          <w:numId w:val="41"/>
        </w:numPr>
        <w:ind w:left="1139" w:hanging="357"/>
        <w:jc w:val="both"/>
        <w:rPr>
          <w:rFonts w:ascii="Arial" w:hAnsi="Arial" w:cs="Arial"/>
          <w:sz w:val="24"/>
          <w:szCs w:val="24"/>
        </w:rPr>
      </w:pPr>
      <w:r w:rsidRPr="001E369A">
        <w:rPr>
          <w:rFonts w:ascii="Arial" w:hAnsi="Arial" w:cs="Arial"/>
          <w:sz w:val="24"/>
          <w:szCs w:val="24"/>
        </w:rPr>
        <w:t xml:space="preserve">A sufficient acknowledgment is one that identifies the work by its title or some other description and identifies the author, unless the author is anonymous and cannot be identified by reasonable enquiry. </w:t>
      </w:r>
    </w:p>
    <w:p w:rsidR="00CE3596" w:rsidRDefault="00CE3596" w:rsidP="00CE3596">
      <w:pPr>
        <w:jc w:val="both"/>
        <w:rPr>
          <w:rFonts w:ascii="Arial" w:hAnsi="Arial" w:cs="Arial"/>
          <w:sz w:val="24"/>
          <w:szCs w:val="24"/>
        </w:rPr>
      </w:pPr>
    </w:p>
    <w:p w:rsidR="00CE3596" w:rsidRPr="001E369A" w:rsidRDefault="00CE3596" w:rsidP="00CE3596">
      <w:pPr>
        <w:ind w:left="425"/>
        <w:jc w:val="both"/>
        <w:rPr>
          <w:rFonts w:ascii="Arial" w:hAnsi="Arial" w:cs="Arial"/>
          <w:b/>
          <w:sz w:val="24"/>
          <w:szCs w:val="24"/>
        </w:rPr>
      </w:pPr>
      <w:r w:rsidRPr="001E369A">
        <w:rPr>
          <w:rFonts w:ascii="Arial" w:hAnsi="Arial" w:cs="Arial"/>
          <w:b/>
          <w:sz w:val="24"/>
          <w:szCs w:val="24"/>
        </w:rPr>
        <w:t xml:space="preserve">Users may not </w:t>
      </w:r>
    </w:p>
    <w:p w:rsidR="00CE3596" w:rsidRDefault="00CE3596" w:rsidP="00CE3596">
      <w:pPr>
        <w:jc w:val="both"/>
        <w:rPr>
          <w:rFonts w:ascii="Arial" w:hAnsi="Arial" w:cs="Arial"/>
          <w:sz w:val="24"/>
          <w:szCs w:val="24"/>
        </w:rPr>
      </w:pPr>
    </w:p>
    <w:p w:rsidR="00CE3596" w:rsidRPr="00CE3596" w:rsidRDefault="00CE3596" w:rsidP="00CE3596">
      <w:pPr>
        <w:pStyle w:val="ListParagraph"/>
        <w:numPr>
          <w:ilvl w:val="0"/>
          <w:numId w:val="42"/>
        </w:numPr>
        <w:jc w:val="both"/>
        <w:rPr>
          <w:rFonts w:ascii="Arial" w:hAnsi="Arial" w:cs="Arial"/>
          <w:sz w:val="24"/>
          <w:szCs w:val="24"/>
        </w:rPr>
      </w:pPr>
      <w:r w:rsidRPr="001E369A">
        <w:rPr>
          <w:rFonts w:ascii="Arial" w:hAnsi="Arial" w:cs="Arial"/>
          <w:sz w:val="24"/>
          <w:szCs w:val="24"/>
        </w:rPr>
        <w:t xml:space="preserve">Reproduce the copy, sell it, or share it online. </w:t>
      </w:r>
    </w:p>
    <w:p w:rsidR="00CE3596" w:rsidRDefault="00CE3596" w:rsidP="00CE3596">
      <w:pPr>
        <w:ind w:firstLine="420"/>
        <w:jc w:val="both"/>
        <w:rPr>
          <w:rFonts w:ascii="Arial" w:hAnsi="Arial" w:cs="Arial"/>
          <w:b/>
          <w:sz w:val="24"/>
          <w:szCs w:val="24"/>
        </w:rPr>
      </w:pPr>
    </w:p>
    <w:p w:rsidR="00CE3596" w:rsidRPr="001E369A" w:rsidRDefault="00CE3596" w:rsidP="00CE3596">
      <w:pPr>
        <w:ind w:firstLine="420"/>
        <w:jc w:val="both"/>
        <w:rPr>
          <w:rFonts w:ascii="Arial" w:hAnsi="Arial" w:cs="Arial"/>
          <w:b/>
          <w:sz w:val="24"/>
          <w:szCs w:val="24"/>
        </w:rPr>
      </w:pPr>
      <w:r w:rsidRPr="001E369A">
        <w:rPr>
          <w:rFonts w:ascii="Arial" w:hAnsi="Arial" w:cs="Arial"/>
          <w:b/>
          <w:sz w:val="24"/>
          <w:szCs w:val="24"/>
        </w:rPr>
        <w:t>Licence and Contract terms</w:t>
      </w:r>
    </w:p>
    <w:p w:rsidR="00CE3596" w:rsidRDefault="00CE3596" w:rsidP="00CE3596">
      <w:pPr>
        <w:jc w:val="both"/>
        <w:rPr>
          <w:rFonts w:ascii="Arial" w:hAnsi="Arial" w:cs="Arial"/>
          <w:sz w:val="24"/>
          <w:szCs w:val="24"/>
        </w:rPr>
      </w:pPr>
    </w:p>
    <w:p w:rsidR="00CE3596" w:rsidRPr="001E369A" w:rsidRDefault="00CE3596" w:rsidP="00CE3596">
      <w:pPr>
        <w:pStyle w:val="ListParagraph"/>
        <w:numPr>
          <w:ilvl w:val="0"/>
          <w:numId w:val="43"/>
        </w:numPr>
        <w:jc w:val="both"/>
        <w:rPr>
          <w:rFonts w:ascii="Arial" w:hAnsi="Arial" w:cs="Arial"/>
          <w:sz w:val="24"/>
          <w:szCs w:val="24"/>
        </w:rPr>
      </w:pPr>
      <w:r w:rsidRPr="001E369A">
        <w:rPr>
          <w:rFonts w:ascii="Arial" w:hAnsi="Arial" w:cs="Arial"/>
          <w:sz w:val="24"/>
          <w:szCs w:val="24"/>
        </w:rPr>
        <w:t xml:space="preserve">Library/education copyright exceptions can no longer be overridden by licence or contract terms. This does not apply to copyright for the purpose of news reporting, however. </w:t>
      </w:r>
    </w:p>
    <w:p w:rsidR="00CE3596" w:rsidRPr="001E369A" w:rsidRDefault="00CE3596" w:rsidP="00CE3596">
      <w:pPr>
        <w:pStyle w:val="ListParagraph"/>
        <w:numPr>
          <w:ilvl w:val="0"/>
          <w:numId w:val="43"/>
        </w:numPr>
        <w:jc w:val="both"/>
        <w:rPr>
          <w:rFonts w:ascii="Arial" w:hAnsi="Arial" w:cs="Arial"/>
          <w:sz w:val="24"/>
          <w:szCs w:val="24"/>
        </w:rPr>
      </w:pPr>
      <w:r w:rsidRPr="001E369A">
        <w:rPr>
          <w:rFonts w:ascii="Arial" w:hAnsi="Arial" w:cs="Arial"/>
          <w:sz w:val="24"/>
          <w:szCs w:val="24"/>
        </w:rPr>
        <w:t>Rights owners retain the right to forbid any copying of unpublished works</w:t>
      </w:r>
    </w:p>
    <w:p w:rsidR="00CE3596" w:rsidRPr="009577EB" w:rsidRDefault="00CE3596" w:rsidP="00CE3596">
      <w:pPr>
        <w:jc w:val="both"/>
        <w:rPr>
          <w:rFonts w:ascii="Arial" w:hAnsi="Arial" w:cs="Arial"/>
          <w:sz w:val="24"/>
          <w:szCs w:val="24"/>
        </w:rPr>
      </w:pPr>
    </w:p>
    <w:p w:rsidR="00CE3596" w:rsidRDefault="00CE3596" w:rsidP="00CE3596">
      <w:pPr>
        <w:jc w:val="both"/>
        <w:rPr>
          <w:rFonts w:ascii="Arial" w:hAnsi="Arial" w:cs="Arial"/>
          <w:sz w:val="24"/>
          <w:szCs w:val="24"/>
        </w:rPr>
      </w:pPr>
    </w:p>
    <w:p w:rsidR="00CE3596" w:rsidRDefault="00CE3596" w:rsidP="00CE3596">
      <w:pPr>
        <w:jc w:val="both"/>
        <w:rPr>
          <w:rFonts w:ascii="Arial" w:hAnsi="Arial" w:cs="Arial"/>
          <w:sz w:val="24"/>
          <w:szCs w:val="24"/>
        </w:rPr>
      </w:pPr>
    </w:p>
    <w:p w:rsidR="00CE3596" w:rsidRDefault="00CE3596" w:rsidP="00CE3596">
      <w:pPr>
        <w:jc w:val="both"/>
        <w:rPr>
          <w:rFonts w:ascii="Arial" w:hAnsi="Arial" w:cs="Arial"/>
          <w:sz w:val="24"/>
          <w:szCs w:val="24"/>
        </w:rPr>
      </w:pPr>
    </w:p>
    <w:p w:rsidR="00CE3596" w:rsidRDefault="00CE3596" w:rsidP="00CE3596">
      <w:pPr>
        <w:jc w:val="both"/>
        <w:rPr>
          <w:rFonts w:ascii="Arial" w:hAnsi="Arial" w:cs="Arial"/>
          <w:sz w:val="24"/>
          <w:szCs w:val="24"/>
        </w:rPr>
      </w:pPr>
    </w:p>
    <w:p w:rsidR="00CE3596" w:rsidRPr="001E369A" w:rsidRDefault="00CE3596" w:rsidP="00CE3596">
      <w:pPr>
        <w:ind w:firstLine="357"/>
        <w:jc w:val="both"/>
        <w:rPr>
          <w:rFonts w:ascii="Arial" w:hAnsi="Arial" w:cs="Arial"/>
          <w:b/>
          <w:sz w:val="24"/>
          <w:szCs w:val="24"/>
        </w:rPr>
      </w:pPr>
      <w:r w:rsidRPr="001E369A">
        <w:rPr>
          <w:rFonts w:ascii="Arial" w:hAnsi="Arial" w:cs="Arial"/>
          <w:b/>
          <w:sz w:val="24"/>
          <w:szCs w:val="24"/>
        </w:rPr>
        <w:lastRenderedPageBreak/>
        <w:t>Disabled users</w:t>
      </w:r>
    </w:p>
    <w:p w:rsidR="00CE3596" w:rsidRDefault="00CE3596" w:rsidP="00CE3596">
      <w:pPr>
        <w:jc w:val="both"/>
        <w:rPr>
          <w:rFonts w:ascii="Arial" w:hAnsi="Arial" w:cs="Arial"/>
          <w:sz w:val="24"/>
          <w:szCs w:val="24"/>
        </w:rPr>
      </w:pPr>
    </w:p>
    <w:p w:rsidR="00CE3596" w:rsidRPr="001E369A" w:rsidRDefault="00CE3596" w:rsidP="00CE3596">
      <w:pPr>
        <w:pStyle w:val="ListParagraph"/>
        <w:numPr>
          <w:ilvl w:val="0"/>
          <w:numId w:val="44"/>
        </w:numPr>
        <w:ind w:left="714" w:hanging="357"/>
        <w:jc w:val="both"/>
        <w:rPr>
          <w:rFonts w:ascii="Arial" w:hAnsi="Arial" w:cs="Arial"/>
          <w:sz w:val="24"/>
          <w:szCs w:val="24"/>
        </w:rPr>
      </w:pPr>
      <w:r w:rsidRPr="001E369A">
        <w:rPr>
          <w:rFonts w:ascii="Arial" w:hAnsi="Arial" w:cs="Arial"/>
          <w:sz w:val="24"/>
          <w:szCs w:val="24"/>
        </w:rPr>
        <w:t xml:space="preserve">Disabled users may make an accessible copy in any format unless already commercially available. </w:t>
      </w:r>
    </w:p>
    <w:p w:rsidR="00CE3596" w:rsidRPr="001E369A" w:rsidRDefault="00CE3596" w:rsidP="00CE3596">
      <w:pPr>
        <w:pStyle w:val="ListParagraph"/>
        <w:numPr>
          <w:ilvl w:val="0"/>
          <w:numId w:val="44"/>
        </w:numPr>
        <w:ind w:left="714" w:hanging="357"/>
        <w:jc w:val="both"/>
        <w:rPr>
          <w:rFonts w:ascii="Arial" w:hAnsi="Arial" w:cs="Arial"/>
          <w:sz w:val="24"/>
          <w:szCs w:val="24"/>
        </w:rPr>
      </w:pPr>
      <w:r w:rsidRPr="001E369A">
        <w:rPr>
          <w:rFonts w:ascii="Arial" w:hAnsi="Arial" w:cs="Arial"/>
          <w:sz w:val="24"/>
          <w:szCs w:val="24"/>
        </w:rPr>
        <w:t xml:space="preserve">Anyone who has a mental or physical disability that prevents them accessing copyright works can rely on this exception, not just visually-impaired people. </w:t>
      </w:r>
    </w:p>
    <w:p w:rsidR="00CE3596" w:rsidRPr="001E369A" w:rsidRDefault="00CE3596" w:rsidP="00CE3596">
      <w:pPr>
        <w:pStyle w:val="ListParagraph"/>
        <w:numPr>
          <w:ilvl w:val="0"/>
          <w:numId w:val="44"/>
        </w:numPr>
        <w:ind w:left="714" w:hanging="357"/>
        <w:jc w:val="both"/>
        <w:rPr>
          <w:rFonts w:ascii="Arial" w:hAnsi="Arial" w:cs="Arial"/>
          <w:sz w:val="24"/>
          <w:szCs w:val="24"/>
        </w:rPr>
      </w:pPr>
      <w:r w:rsidRPr="001E369A">
        <w:rPr>
          <w:rFonts w:ascii="Arial" w:hAnsi="Arial" w:cs="Arial"/>
          <w:sz w:val="24"/>
          <w:szCs w:val="24"/>
        </w:rPr>
        <w:t xml:space="preserve">The law also allows individuals, educational establishments and not-for-profit organisations to reproduce all types of copyright-protected content in accessible formats. </w:t>
      </w:r>
    </w:p>
    <w:p w:rsidR="00CE3596" w:rsidRDefault="00CE3596" w:rsidP="00CE3596">
      <w:pPr>
        <w:jc w:val="both"/>
        <w:rPr>
          <w:rFonts w:ascii="Arial" w:hAnsi="Arial" w:cs="Arial"/>
          <w:sz w:val="24"/>
          <w:szCs w:val="24"/>
        </w:rPr>
      </w:pPr>
    </w:p>
    <w:p w:rsidR="00CE3596" w:rsidRDefault="00CE3596" w:rsidP="00CE3596">
      <w:pPr>
        <w:jc w:val="both"/>
        <w:rPr>
          <w:rFonts w:ascii="Arial" w:hAnsi="Arial" w:cs="Arial"/>
          <w:sz w:val="24"/>
          <w:szCs w:val="24"/>
        </w:rPr>
      </w:pPr>
      <w:r w:rsidRPr="001E369A">
        <w:rPr>
          <w:rFonts w:ascii="Arial" w:hAnsi="Arial" w:cs="Arial"/>
          <w:b/>
          <w:sz w:val="24"/>
          <w:szCs w:val="24"/>
        </w:rPr>
        <w:t>More information</w:t>
      </w:r>
      <w:r w:rsidRPr="009577EB">
        <w:rPr>
          <w:rFonts w:ascii="Arial" w:hAnsi="Arial" w:cs="Arial"/>
          <w:sz w:val="24"/>
          <w:szCs w:val="24"/>
        </w:rPr>
        <w:t xml:space="preserve"> </w:t>
      </w:r>
    </w:p>
    <w:p w:rsidR="00CE3596" w:rsidRDefault="00CE3596" w:rsidP="00CE3596">
      <w:pPr>
        <w:jc w:val="both"/>
        <w:rPr>
          <w:rFonts w:ascii="Arial" w:hAnsi="Arial" w:cs="Arial"/>
          <w:sz w:val="24"/>
          <w:szCs w:val="24"/>
        </w:rPr>
      </w:pPr>
    </w:p>
    <w:p w:rsidR="00CE3596" w:rsidRPr="009577EB" w:rsidRDefault="00CE3596" w:rsidP="00CE3596">
      <w:pPr>
        <w:jc w:val="both"/>
        <w:rPr>
          <w:rFonts w:ascii="Arial" w:hAnsi="Arial" w:cs="Arial"/>
          <w:sz w:val="24"/>
          <w:szCs w:val="24"/>
        </w:rPr>
      </w:pPr>
      <w:r w:rsidRPr="009577EB">
        <w:rPr>
          <w:rFonts w:ascii="Arial" w:hAnsi="Arial" w:cs="Arial"/>
          <w:sz w:val="24"/>
          <w:szCs w:val="24"/>
        </w:rPr>
        <w:t xml:space="preserve">The Intellectual Property Office has issued some guidance on exceptions to copyright: </w:t>
      </w:r>
      <w:hyperlink r:id="rId8" w:history="1">
        <w:r w:rsidRPr="009577EB">
          <w:rPr>
            <w:rStyle w:val="Hyperlink"/>
            <w:rFonts w:ascii="Arial" w:hAnsi="Arial" w:cs="Arial"/>
            <w:sz w:val="24"/>
            <w:szCs w:val="24"/>
          </w:rPr>
          <w:t>https://www.gov.uk/exceptions-to-copyright</w:t>
        </w:r>
      </w:hyperlink>
    </w:p>
    <w:p w:rsidR="00CE3596" w:rsidRPr="009577EB" w:rsidRDefault="00CE3596" w:rsidP="00CE3596">
      <w:pPr>
        <w:jc w:val="both"/>
        <w:rPr>
          <w:rFonts w:ascii="Arial" w:hAnsi="Arial" w:cs="Arial"/>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CE3596" w:rsidRDefault="00CE3596" w:rsidP="00CE3596">
      <w:pPr>
        <w:jc w:val="both"/>
        <w:rPr>
          <w:rFonts w:ascii="Arial" w:hAnsi="Arial" w:cs="Arial"/>
          <w:b/>
          <w:sz w:val="24"/>
          <w:szCs w:val="24"/>
        </w:rPr>
      </w:pPr>
    </w:p>
    <w:p w:rsidR="00F267C7" w:rsidRPr="00CE3596" w:rsidRDefault="00CE3596" w:rsidP="00D36D97">
      <w:pPr>
        <w:jc w:val="both"/>
        <w:rPr>
          <w:rFonts w:ascii="Arial" w:hAnsi="Arial" w:cs="Arial"/>
          <w:b/>
          <w:sz w:val="24"/>
          <w:szCs w:val="24"/>
        </w:rPr>
      </w:pPr>
      <w:r w:rsidRPr="001F68A9">
        <w:rPr>
          <w:rFonts w:ascii="Arial" w:hAnsi="Arial" w:cs="Arial"/>
          <w:b/>
          <w:sz w:val="24"/>
          <w:szCs w:val="24"/>
        </w:rPr>
        <w:t>Disclaimer: The content of this briefing does not constitute legal advice. Neither the Libraries and Archives Copyright Alliance (LACA) nor the Chartered Institute of Library and Information Professionals represents itself as legal advisers and neither can accept responsibility for any losses, costs or damages incurred as a result of acting upon information contained herein.</w:t>
      </w:r>
    </w:p>
    <w:sectPr w:rsidR="00F267C7" w:rsidRPr="00CE3596" w:rsidSect="00B941F1">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3863" w:rsidRDefault="00633863" w:rsidP="00283A8F">
      <w:r>
        <w:separator/>
      </w:r>
    </w:p>
  </w:endnote>
  <w:endnote w:type="continuationSeparator" w:id="0">
    <w:p w:rsidR="00633863" w:rsidRDefault="00633863" w:rsidP="00283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Bold">
    <w:panose1 w:val="020B0704020202020204"/>
    <w:charset w:val="00"/>
    <w:family w:val="auto"/>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OpenSymbol">
    <w:altName w:val="Arial Unicode MS"/>
    <w:charset w:val="80"/>
    <w:family w:val="auto"/>
    <w:pitch w:val="default"/>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Palatino">
    <w:altName w:val="Book Antiqua"/>
    <w:charset w:val="00"/>
    <w:family w:val="auto"/>
    <w:pitch w:val="variable"/>
    <w:sig w:usb0="00000003" w:usb1="00000000" w:usb2="00000000" w:usb3="00000000" w:csb0="00000001" w:csb1="00000000"/>
  </w:font>
  <w:font w:name="HelveticaNeueLT Std Med">
    <w:altName w:val="Cambria"/>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323" w:rsidRDefault="00F9232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323" w:rsidRDefault="00F92323">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A5D" w:rsidRDefault="00227A5D">
    <w:pPr>
      <w:ind w:left="-567" w:right="-755"/>
      <w:rPr>
        <w:rFonts w:ascii="Century Gothic" w:hAnsi="Century Gothic"/>
        <w:i/>
        <w:color w:val="008080"/>
        <w:sz w:val="16"/>
      </w:rPr>
    </w:pPr>
    <w:r>
      <w:rPr>
        <w:rFonts w:ascii="Century Gothic" w:hAnsi="Century Gothic"/>
        <w:i/>
        <w:color w:val="008080"/>
        <w:sz w:val="16"/>
      </w:rPr>
      <w:t>Chair</w:t>
    </w:r>
    <w:r w:rsidR="001A68EE">
      <w:rPr>
        <w:rFonts w:ascii="Century Gothic" w:hAnsi="Century Gothic"/>
        <w:i/>
        <w:color w:val="008080"/>
        <w:sz w:val="16"/>
      </w:rPr>
      <w:t xml:space="preserve"> </w:t>
    </w:r>
    <w:r w:rsidR="001A68EE">
      <w:rPr>
        <w:rFonts w:ascii="Century Gothic" w:hAnsi="Century Gothic"/>
        <w:color w:val="000000"/>
        <w:sz w:val="16"/>
      </w:rPr>
      <w:t>Fred Saunderson</w:t>
    </w:r>
    <w:r w:rsidR="001A68EE">
      <w:rPr>
        <w:rFonts w:ascii="Century Gothic" w:hAnsi="Century Gothic"/>
        <w:color w:val="000000"/>
        <w:sz w:val="16"/>
      </w:rPr>
      <w:tab/>
    </w:r>
    <w:r w:rsidR="001A68EE">
      <w:rPr>
        <w:rFonts w:ascii="Century Gothic" w:hAnsi="Century Gothic"/>
        <w:color w:val="000000"/>
        <w:sz w:val="16"/>
      </w:rPr>
      <w:tab/>
    </w:r>
    <w:r w:rsidR="00490724">
      <w:rPr>
        <w:rFonts w:ascii="Century Gothic" w:hAnsi="Century Gothic"/>
        <w:color w:val="000000"/>
        <w:sz w:val="16"/>
      </w:rPr>
      <w:tab/>
    </w:r>
    <w:r w:rsidR="00490724">
      <w:rPr>
        <w:rFonts w:ascii="Century Gothic" w:hAnsi="Century Gothic"/>
        <w:color w:val="000000"/>
        <w:sz w:val="16"/>
      </w:rPr>
      <w:tab/>
    </w:r>
    <w:r w:rsidR="00490724">
      <w:rPr>
        <w:rFonts w:ascii="Century Gothic" w:hAnsi="Century Gothic"/>
        <w:color w:val="000000"/>
        <w:sz w:val="16"/>
      </w:rPr>
      <w:tab/>
    </w:r>
    <w:r>
      <w:rPr>
        <w:rFonts w:ascii="Century Gothic" w:hAnsi="Century Gothic"/>
        <w:color w:val="000000"/>
        <w:sz w:val="16"/>
      </w:rPr>
      <w:tab/>
    </w:r>
    <w:r>
      <w:rPr>
        <w:rFonts w:ascii="Century Gothic" w:hAnsi="Century Gothic"/>
        <w:color w:val="000000"/>
        <w:sz w:val="16"/>
      </w:rPr>
      <w:tab/>
    </w:r>
    <w:r>
      <w:rPr>
        <w:rFonts w:ascii="Century Gothic" w:hAnsi="Century Gothic"/>
        <w:color w:val="000000"/>
        <w:sz w:val="16"/>
      </w:rPr>
      <w:tab/>
    </w:r>
    <w:r>
      <w:rPr>
        <w:rFonts w:ascii="Century Gothic" w:hAnsi="Century Gothic"/>
        <w:i/>
        <w:color w:val="008080"/>
        <w:sz w:val="16"/>
      </w:rPr>
      <w:tab/>
      <w:t>Tel</w:t>
    </w:r>
    <w:r>
      <w:rPr>
        <w:rFonts w:ascii="Century Gothic" w:hAnsi="Century Gothic"/>
        <w:sz w:val="16"/>
      </w:rPr>
      <w:t>+44 (0)20 7255 0500 (CILIP)</w:t>
    </w:r>
  </w:p>
  <w:p w:rsidR="00F051E1" w:rsidRDefault="00F051E1" w:rsidP="00F051E1">
    <w:pPr>
      <w:ind w:left="5913" w:right="-755" w:firstLine="1287"/>
      <w:rPr>
        <w:rFonts w:ascii="Century Gothic" w:hAnsi="Century Gothic"/>
        <w:i/>
        <w:color w:val="008080"/>
        <w:sz w:val="16"/>
      </w:rPr>
    </w:pPr>
    <w:r>
      <w:rPr>
        <w:rFonts w:ascii="Century Gothic" w:hAnsi="Century Gothic"/>
        <w:i/>
        <w:color w:val="008080"/>
        <w:sz w:val="16"/>
      </w:rPr>
      <w:t xml:space="preserve">Email </w:t>
    </w:r>
    <w:hyperlink r:id="rId1" w:history="1">
      <w:r w:rsidRPr="00D255BE">
        <w:rPr>
          <w:rStyle w:val="Hyperlink"/>
          <w:rFonts w:ascii="Century Gothic" w:hAnsi="Century Gothic"/>
          <w:sz w:val="16"/>
        </w:rPr>
        <w:t>policy@cilip.org.uk</w:t>
      </w:r>
    </w:hyperlink>
    <w:r>
      <w:rPr>
        <w:rFonts w:ascii="Century Gothic" w:hAnsi="Century Gothic"/>
        <w:color w:val="000000"/>
        <w:sz w:val="16"/>
      </w:rPr>
      <w:t xml:space="preserve"> (CILIP)</w:t>
    </w:r>
  </w:p>
  <w:p w:rsidR="00227A5D" w:rsidRDefault="00227A5D" w:rsidP="00F051E1">
    <w:pPr>
      <w:ind w:left="6633" w:right="-755" w:firstLine="567"/>
      <w:rPr>
        <w:rFonts w:ascii="Century Gothic" w:hAnsi="Century Gothic"/>
        <w:sz w:val="16"/>
      </w:rPr>
    </w:pPr>
    <w:r>
      <w:rPr>
        <w:rFonts w:ascii="Century Gothic" w:hAnsi="Century Gothic"/>
        <w:i/>
        <w:color w:val="008080"/>
        <w:sz w:val="16"/>
      </w:rPr>
      <w:t xml:space="preserve">Web site </w:t>
    </w:r>
    <w:r>
      <w:rPr>
        <w:rFonts w:ascii="Century Gothic" w:hAnsi="Century Gothic"/>
        <w:sz w:val="16"/>
      </w:rPr>
      <w:t>www.cilip.org.uk/laca</w:t>
    </w:r>
  </w:p>
  <w:p w:rsidR="00227A5D" w:rsidRDefault="00227A5D">
    <w:pPr>
      <w:ind w:right="-755"/>
      <w:rPr>
        <w:rFonts w:ascii="Century Gothic" w:hAnsi="Century Gothic"/>
        <w:i/>
        <w:color w:val="008080"/>
        <w:sz w:val="16"/>
      </w:rPr>
    </w:pPr>
    <w:r>
      <w:rPr>
        <w:rFonts w:ascii="Century Gothic" w:hAnsi="Century Gothic"/>
        <w:i/>
        <w:color w:val="008080"/>
        <w:sz w:val="16"/>
      </w:rPr>
      <w:tab/>
    </w:r>
    <w:r>
      <w:rPr>
        <w:rFonts w:ascii="Century Gothic" w:hAnsi="Century Gothic"/>
        <w:i/>
        <w:color w:val="008080"/>
        <w:sz w:val="16"/>
      </w:rPr>
      <w:tab/>
    </w:r>
    <w:r>
      <w:rPr>
        <w:rFonts w:ascii="Century Gothic" w:hAnsi="Century Gothic"/>
        <w:i/>
        <w:color w:val="008080"/>
        <w:sz w:val="16"/>
      </w:rPr>
      <w:tab/>
    </w:r>
    <w:r>
      <w:rPr>
        <w:rFonts w:ascii="Century Gothic" w:hAnsi="Century Gothic"/>
        <w:i/>
        <w:color w:val="008080"/>
        <w:sz w:val="16"/>
      </w:rPr>
      <w:tab/>
    </w:r>
  </w:p>
  <w:p w:rsidR="00227A5D" w:rsidRDefault="00227A5D">
    <w:pPr>
      <w:ind w:left="-567" w:right="-755"/>
      <w:jc w:val="both"/>
      <w:rPr>
        <w:rFonts w:ascii="Century Gothic" w:hAnsi="Century Gothic"/>
        <w:sz w:val="16"/>
      </w:rPr>
    </w:pPr>
    <w:r>
      <w:rPr>
        <w:rFonts w:ascii="Century Gothic" w:hAnsi="Century Gothic"/>
        <w:sz w:val="16"/>
      </w:rPr>
      <w:t xml:space="preserve">Representing ARA: The Archives &amp; Records Association, ARLIS/UK &amp; Ireland: The Art Libraries Society of the UK and Ireland, </w:t>
    </w:r>
    <w:r w:rsidR="001A68EE">
      <w:rPr>
        <w:rFonts w:ascii="Century Gothic" w:hAnsi="Century Gothic"/>
        <w:sz w:val="16"/>
      </w:rPr>
      <w:t xml:space="preserve">British Film Institute (BFI), </w:t>
    </w:r>
    <w:r>
      <w:rPr>
        <w:rFonts w:ascii="Century Gothic" w:hAnsi="Century Gothic"/>
        <w:sz w:val="16"/>
      </w:rPr>
      <w:t>BIALL: British and Irish</w:t>
    </w:r>
    <w:r w:rsidR="001A68EE">
      <w:rPr>
        <w:rFonts w:ascii="Century Gothic" w:hAnsi="Century Gothic"/>
        <w:sz w:val="16"/>
      </w:rPr>
      <w:t xml:space="preserve"> Association of Law Librarians</w:t>
    </w:r>
    <w:r w:rsidR="000426D7">
      <w:rPr>
        <w:rFonts w:ascii="Century Gothic" w:hAnsi="Century Gothic"/>
        <w:sz w:val="16"/>
      </w:rPr>
      <w:t xml:space="preserve">, </w:t>
    </w:r>
    <w:r>
      <w:rPr>
        <w:rFonts w:ascii="Century Gothic" w:hAnsi="Century Gothic"/>
        <w:sz w:val="16"/>
      </w:rPr>
      <w:t xml:space="preserve">The British Library, CILIP: the Chartered Institute of Library and Information Professionals, </w:t>
    </w:r>
    <w:proofErr w:type="spellStart"/>
    <w:r w:rsidR="000426D7">
      <w:rPr>
        <w:rFonts w:ascii="Century Gothic" w:hAnsi="Century Gothic"/>
        <w:sz w:val="16"/>
      </w:rPr>
      <w:t>HearFirst</w:t>
    </w:r>
    <w:proofErr w:type="spellEnd"/>
    <w:r w:rsidR="000426D7">
      <w:rPr>
        <w:rFonts w:ascii="Century Gothic" w:hAnsi="Century Gothic"/>
        <w:sz w:val="16"/>
      </w:rPr>
      <w:t xml:space="preserve">, </w:t>
    </w:r>
    <w:r>
      <w:rPr>
        <w:rFonts w:ascii="Century Gothic" w:hAnsi="Century Gothic"/>
        <w:sz w:val="16"/>
      </w:rPr>
      <w:t>IAML/UK &amp; Ireland: The International Association of Music Libraries, Arch</w:t>
    </w:r>
    <w:r w:rsidR="001A68EE">
      <w:rPr>
        <w:rFonts w:ascii="Century Gothic" w:hAnsi="Century Gothic"/>
        <w:sz w:val="16"/>
      </w:rPr>
      <w:t>ives and Documentation Centres</w:t>
    </w:r>
    <w:r>
      <w:rPr>
        <w:rFonts w:ascii="Century Gothic" w:hAnsi="Century Gothic"/>
        <w:sz w:val="16"/>
      </w:rPr>
      <w:t xml:space="preserve">, LIS-COPYSEEK online community, </w:t>
    </w:r>
    <w:r w:rsidR="00FA70A6">
      <w:rPr>
        <w:rFonts w:ascii="Century Gothic" w:hAnsi="Century Gothic"/>
        <w:sz w:val="16"/>
      </w:rPr>
      <w:t xml:space="preserve">Museum Libraries, </w:t>
    </w:r>
    <w:r w:rsidR="001A68EE">
      <w:rPr>
        <w:rFonts w:ascii="Century Gothic" w:hAnsi="Century Gothic"/>
        <w:sz w:val="16"/>
      </w:rPr>
      <w:t xml:space="preserve">The National Archives, NHS Scotland, </w:t>
    </w:r>
    <w:r>
      <w:rPr>
        <w:rFonts w:ascii="Century Gothic" w:hAnsi="Century Gothic"/>
        <w:sz w:val="16"/>
      </w:rPr>
      <w:t>The National Library of Scotland,</w:t>
    </w:r>
    <w:r w:rsidR="001A68EE">
      <w:rPr>
        <w:rFonts w:ascii="Century Gothic" w:hAnsi="Century Gothic"/>
        <w:sz w:val="16"/>
      </w:rPr>
      <w:t xml:space="preserve"> The National Library of Wales,</w:t>
    </w:r>
    <w:r w:rsidR="000426D7">
      <w:rPr>
        <w:rFonts w:ascii="Century Gothic" w:hAnsi="Century Gothic"/>
        <w:sz w:val="16"/>
      </w:rPr>
      <w:t xml:space="preserve"> </w:t>
    </w:r>
    <w:r w:rsidR="001A68EE">
      <w:rPr>
        <w:rFonts w:ascii="Century Gothic" w:hAnsi="Century Gothic"/>
        <w:sz w:val="16"/>
      </w:rPr>
      <w:t xml:space="preserve">National Records of Scotland, Research Libraries UK (RLUK), </w:t>
    </w:r>
    <w:r w:rsidR="000426D7">
      <w:rPr>
        <w:rFonts w:ascii="Century Gothic" w:hAnsi="Century Gothic"/>
        <w:sz w:val="16"/>
      </w:rPr>
      <w:t>Scottish Council on Archives, Share the Vision</w:t>
    </w:r>
    <w:r>
      <w:rPr>
        <w:rFonts w:ascii="Century Gothic" w:hAnsi="Century Gothic"/>
        <w:sz w:val="16"/>
      </w:rPr>
      <w:t>, Society of Chief Libra</w:t>
    </w:r>
    <w:r w:rsidR="000426D7">
      <w:rPr>
        <w:rFonts w:ascii="Century Gothic" w:hAnsi="Century Gothic"/>
        <w:sz w:val="16"/>
      </w:rPr>
      <w:t xml:space="preserve">rians in England and Wales, </w:t>
    </w:r>
    <w:r>
      <w:rPr>
        <w:rFonts w:ascii="Century Gothic" w:hAnsi="Century Gothic"/>
        <w:sz w:val="16"/>
      </w:rPr>
      <w:t>SCONUL: Society of College, National and University Libraries</w:t>
    </w:r>
    <w:r w:rsidR="001A68EE">
      <w:rPr>
        <w:rFonts w:ascii="Century Gothic" w:hAnsi="Century Gothic"/>
        <w:sz w:val="16"/>
      </w:rPr>
      <w:t>, Universities UK (UUK)</w:t>
    </w:r>
    <w:r w:rsidR="000426D7">
      <w:rPr>
        <w:rFonts w:ascii="Century Gothic" w:hAnsi="Century Gothic"/>
        <w:sz w:val="16"/>
      </w:rPr>
      <w:t xml:space="preserve">, The </w:t>
    </w:r>
    <w:proofErr w:type="spellStart"/>
    <w:r w:rsidR="000426D7">
      <w:rPr>
        <w:rFonts w:ascii="Century Gothic" w:hAnsi="Century Gothic"/>
        <w:sz w:val="16"/>
      </w:rPr>
      <w:t>Wellcome</w:t>
    </w:r>
    <w:proofErr w:type="spellEnd"/>
    <w:r w:rsidR="000426D7">
      <w:rPr>
        <w:rFonts w:ascii="Century Gothic" w:hAnsi="Century Gothic"/>
        <w:sz w:val="16"/>
      </w:rPr>
      <w:t xml:space="preserve"> Trust</w:t>
    </w:r>
    <w:r>
      <w:rPr>
        <w:rFonts w:ascii="Century Gothic" w:hAnsi="Century Gothic"/>
        <w:sz w:val="16"/>
      </w:rPr>
      <w:t xml:space="preserve">. </w:t>
    </w:r>
  </w:p>
  <w:p w:rsidR="00227A5D" w:rsidRDefault="00227A5D">
    <w:pPr>
      <w:pStyle w:val="Footer"/>
      <w:ind w:left="-567" w:right="-75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3863" w:rsidRDefault="00633863" w:rsidP="00283A8F">
      <w:r>
        <w:separator/>
      </w:r>
    </w:p>
  </w:footnote>
  <w:footnote w:type="continuationSeparator" w:id="0">
    <w:p w:rsidR="00633863" w:rsidRDefault="00633863" w:rsidP="00283A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43E" w:rsidRDefault="00124E7C">
    <w:r>
      <w:cr/>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323" w:rsidRDefault="00F92323">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A5D" w:rsidRDefault="00EE0440">
    <w:pPr>
      <w:pStyle w:val="Header"/>
      <w:rPr>
        <w:rFonts w:ascii="Century Gothic" w:hAnsi="Century Gothic"/>
        <w:sz w:val="16"/>
      </w:rPr>
    </w:pPr>
    <w:r>
      <w:rPr>
        <w:noProof/>
        <w:lang w:eastAsia="en-GB"/>
      </w:rPr>
      <w:drawing>
        <wp:inline distT="0" distB="0" distL="0" distR="0">
          <wp:extent cx="4572000" cy="7556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4572000" cy="755650"/>
                  </a:xfrm>
                  <a:prstGeom prst="rect">
                    <a:avLst/>
                  </a:prstGeom>
                  <a:solidFill>
                    <a:srgbClr val="FFFFFF"/>
                  </a:solidFill>
                  <a:ln w="9525">
                    <a:noFill/>
                    <a:miter lim="800000"/>
                    <a:headEnd/>
                    <a:tailEnd/>
                  </a:ln>
                </pic:spPr>
              </pic:pic>
            </a:graphicData>
          </a:graphic>
        </wp:inline>
      </w:drawing>
    </w:r>
    <w:r w:rsidR="00227A5D">
      <w:object w:dxaOrig="10628" w:dyaOrig="103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75pt;height:60pt" filled="t">
          <v:fill color2="black"/>
          <v:imagedata r:id="rId2" o:title=""/>
        </v:shape>
        <o:OLEObject Type="Embed" ProgID="Microsoft" ShapeID="_x0000_i1025" DrawAspect="Content" ObjectID="_1585554796" r:id="rId3"/>
      </w:object>
    </w:r>
  </w:p>
  <w:p w:rsidR="002C0F25" w:rsidRDefault="002C0F25">
    <w:pPr>
      <w:pStyle w:val="Header"/>
      <w:jc w:val="right"/>
      <w:rPr>
        <w:rFonts w:ascii="Century Gothic" w:hAnsi="Century Gothic"/>
        <w:b/>
        <w:sz w:val="16"/>
      </w:rPr>
    </w:pPr>
    <w:r>
      <w:rPr>
        <w:rFonts w:ascii="Century Gothic" w:hAnsi="Century Gothic"/>
        <w:sz w:val="16"/>
      </w:rPr>
      <w:tab/>
    </w:r>
    <w:r>
      <w:rPr>
        <w:rFonts w:ascii="Century Gothic" w:hAnsi="Century Gothic"/>
        <w:sz w:val="16"/>
      </w:rPr>
      <w:tab/>
    </w:r>
  </w:p>
  <w:p w:rsidR="00227A5D" w:rsidRPr="002C0F25" w:rsidRDefault="00227A5D">
    <w:pPr>
      <w:pStyle w:val="Header"/>
      <w:jc w:val="right"/>
      <w:rPr>
        <w:rFonts w:ascii="Century Gothic" w:hAnsi="Century Gothic"/>
        <w:b/>
        <w:sz w:val="16"/>
      </w:rPr>
    </w:pPr>
  </w:p>
  <w:p w:rsidR="00227A5D" w:rsidRDefault="00227A5D">
    <w:pPr>
      <w:pStyle w:val="Header"/>
      <w:jc w:val="right"/>
      <w:rPr>
        <w:rFonts w:ascii="Century Gothic" w:hAnsi="Century Gothic"/>
        <w:sz w:val="16"/>
      </w:rPr>
    </w:pPr>
    <w:r>
      <w:rPr>
        <w:rFonts w:ascii="Century Gothic" w:hAnsi="Century Gothic"/>
        <w:sz w:val="16"/>
      </w:rPr>
      <w:t xml:space="preserve">c/o CILIP 7 </w:t>
    </w:r>
    <w:proofErr w:type="spellStart"/>
    <w:r>
      <w:rPr>
        <w:rFonts w:ascii="Century Gothic" w:hAnsi="Century Gothic"/>
        <w:sz w:val="16"/>
      </w:rPr>
      <w:t>Ridgmount</w:t>
    </w:r>
    <w:proofErr w:type="spellEnd"/>
    <w:r>
      <w:rPr>
        <w:rFonts w:ascii="Century Gothic" w:hAnsi="Century Gothic"/>
        <w:sz w:val="16"/>
      </w:rPr>
      <w:t xml:space="preserve"> Street London WC1E 7AE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tabs>
          <w:tab w:val="num" w:pos="720"/>
        </w:tabs>
        <w:ind w:left="720" w:hanging="720"/>
      </w:pPr>
      <w:rPr>
        <w:b w:val="0"/>
        <w:i w:val="0"/>
      </w:rPr>
    </w:lvl>
    <w:lvl w:ilvl="1">
      <w:start w:val="1"/>
      <w:numFmt w:val="decimal"/>
      <w:pStyle w:val="Heading2"/>
      <w:lvlText w:val="%2)"/>
      <w:lvlJc w:val="left"/>
      <w:pPr>
        <w:tabs>
          <w:tab w:val="num" w:pos="1352"/>
        </w:tabs>
        <w:ind w:left="1352" w:hanging="360"/>
      </w:pPr>
      <w:rPr>
        <w:b w:val="0"/>
        <w:i w:val="0"/>
      </w:rPr>
    </w:lvl>
    <w:lvl w:ilvl="2">
      <w:start w:val="1"/>
      <w:numFmt w:val="decimal"/>
      <w:pStyle w:val="Heading3"/>
      <w:lvlText w:val="%3"/>
      <w:lvlJc w:val="left"/>
      <w:pPr>
        <w:tabs>
          <w:tab w:val="num" w:pos="720"/>
        </w:tabs>
        <w:ind w:left="720" w:hanging="720"/>
      </w:pPr>
      <w:rPr>
        <w:b w:val="0"/>
        <w:i w:val="0"/>
      </w:rPr>
    </w:lvl>
    <w:lvl w:ilvl="3">
      <w:start w:val="1"/>
      <w:numFmt w:val="none"/>
      <w:suff w:val="nothing"/>
      <w:lvlText w:val=""/>
      <w:lvlJc w:val="left"/>
      <w:pPr>
        <w:tabs>
          <w:tab w:val="num" w:pos="0"/>
        </w:tabs>
        <w:ind w:left="864" w:hanging="864"/>
      </w:pPr>
    </w:lvl>
    <w:lvl w:ilvl="4">
      <w:start w:val="1"/>
      <w:numFmt w:val="lowerLetter"/>
      <w:lvlText w:val="%5."/>
      <w:lvlJc w:val="left"/>
      <w:pPr>
        <w:tabs>
          <w:tab w:val="num" w:pos="3512"/>
        </w:tabs>
        <w:ind w:left="3512" w:hanging="360"/>
      </w:pPr>
    </w:lvl>
    <w:lvl w:ilvl="5">
      <w:start w:val="1"/>
      <w:numFmt w:val="lowerRoman"/>
      <w:lvlText w:val="%6."/>
      <w:lvlJc w:val="left"/>
      <w:pPr>
        <w:tabs>
          <w:tab w:val="num" w:pos="4232"/>
        </w:tabs>
        <w:ind w:left="4232" w:hanging="180"/>
      </w:pPr>
      <w:rPr>
        <w:b w:val="0"/>
        <w:i w:val="0"/>
      </w:rPr>
    </w:lvl>
    <w:lvl w:ilvl="6">
      <w:start w:val="1"/>
      <w:numFmt w:val="decimal"/>
      <w:lvlText w:val="%7."/>
      <w:lvlJc w:val="left"/>
      <w:pPr>
        <w:tabs>
          <w:tab w:val="num" w:pos="4952"/>
        </w:tabs>
        <w:ind w:left="4952" w:hanging="360"/>
      </w:pPr>
    </w:lvl>
    <w:lvl w:ilvl="7">
      <w:start w:val="1"/>
      <w:numFmt w:val="lowerLetter"/>
      <w:lvlText w:val="%8."/>
      <w:lvlJc w:val="left"/>
      <w:pPr>
        <w:tabs>
          <w:tab w:val="num" w:pos="5672"/>
        </w:tabs>
        <w:ind w:left="5672" w:hanging="360"/>
      </w:pPr>
    </w:lvl>
    <w:lvl w:ilvl="8">
      <w:start w:val="1"/>
      <w:numFmt w:val="lowerRoman"/>
      <w:lvlText w:val="%9."/>
      <w:lvlJc w:val="left"/>
      <w:pPr>
        <w:tabs>
          <w:tab w:val="num" w:pos="6392"/>
        </w:tabs>
        <w:ind w:left="6392" w:hanging="180"/>
      </w:pPr>
    </w:lvl>
  </w:abstractNum>
  <w:abstractNum w:abstractNumId="1" w15:restartNumberingAfterBreak="0">
    <w:nsid w:val="00000002"/>
    <w:multiLevelType w:val="multilevel"/>
    <w:tmpl w:val="C86A31F2"/>
    <w:name w:val="WWNum3"/>
    <w:lvl w:ilvl="0">
      <w:start w:val="1"/>
      <w:numFmt w:val="decimal"/>
      <w:lvlText w:val="%1."/>
      <w:lvlJc w:val="left"/>
      <w:pPr>
        <w:ind w:left="360" w:hanging="360"/>
      </w:pPr>
      <w:rPr>
        <w:rFonts w:ascii="Arial Bold" w:hAnsi="Arial Bold" w:hint="default"/>
        <w:b/>
        <w:i w:val="0"/>
        <w:sz w:val="22"/>
      </w:rPr>
    </w:lvl>
    <w:lvl w:ilvl="1">
      <w:start w:val="1"/>
      <w:numFmt w:val="lowerLetter"/>
      <w:lvlText w:val="%2."/>
      <w:lvlJc w:val="left"/>
      <w:pPr>
        <w:tabs>
          <w:tab w:val="num" w:pos="0"/>
        </w:tabs>
        <w:ind w:left="1080" w:hanging="360"/>
      </w:pPr>
    </w:lvl>
    <w:lvl w:ilvl="2">
      <w:start w:val="1"/>
      <w:numFmt w:val="lowerRoman"/>
      <w:lvlText w:val="%2.%3."/>
      <w:lvlJc w:val="righ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righ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right"/>
      <w:pPr>
        <w:tabs>
          <w:tab w:val="num" w:pos="0"/>
        </w:tabs>
        <w:ind w:left="6120" w:hanging="180"/>
      </w:pPr>
    </w:lvl>
  </w:abstractNum>
  <w:abstractNum w:abstractNumId="2" w15:restartNumberingAfterBreak="0">
    <w:nsid w:val="008F2862"/>
    <w:multiLevelType w:val="hybridMultilevel"/>
    <w:tmpl w:val="C8B20150"/>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 w15:restartNumberingAfterBreak="0">
    <w:nsid w:val="045D1C86"/>
    <w:multiLevelType w:val="hybridMultilevel"/>
    <w:tmpl w:val="E9DE899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360CB5"/>
    <w:multiLevelType w:val="hybridMultilevel"/>
    <w:tmpl w:val="B2F266AA"/>
    <w:lvl w:ilvl="0" w:tplc="A6F80A76">
      <w:start w:val="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A0D3C29"/>
    <w:multiLevelType w:val="hybridMultilevel"/>
    <w:tmpl w:val="CE0C22A6"/>
    <w:lvl w:ilvl="0" w:tplc="04090001">
      <w:start w:val="1"/>
      <w:numFmt w:val="bullet"/>
      <w:lvlText w:val=""/>
      <w:lvlJc w:val="left"/>
      <w:pPr>
        <w:ind w:left="1080" w:hanging="360"/>
      </w:pPr>
      <w:rPr>
        <w:rFonts w:ascii="Symbol" w:hAnsi="Symbol" w:hint="default"/>
      </w:rPr>
    </w:lvl>
    <w:lvl w:ilvl="1" w:tplc="EE0CDD12">
      <w:start w:val="1"/>
      <w:numFmt w:val="bullet"/>
      <w:lvlText w:val=""/>
      <w:lvlJc w:val="right"/>
      <w:pPr>
        <w:ind w:left="1800" w:hanging="360"/>
      </w:pPr>
      <w:rPr>
        <w:rFonts w:ascii="Symbol" w:hAnsi="Symbol" w:hint="default"/>
      </w:rPr>
    </w:lvl>
    <w:lvl w:ilvl="2" w:tplc="04090001">
      <w:start w:val="1"/>
      <w:numFmt w:val="bullet"/>
      <w:lvlText w:val=""/>
      <w:lvlJc w:val="left"/>
      <w:pPr>
        <w:ind w:left="2520" w:hanging="360"/>
      </w:pPr>
      <w:rPr>
        <w:rFonts w:ascii="Symbol" w:hAnsi="Symbol"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A797D84"/>
    <w:multiLevelType w:val="hybridMultilevel"/>
    <w:tmpl w:val="FF085A66"/>
    <w:lvl w:ilvl="0" w:tplc="08090003">
      <w:start w:val="1"/>
      <w:numFmt w:val="bullet"/>
      <w:lvlText w:val="o"/>
      <w:lvlJc w:val="left"/>
      <w:pPr>
        <w:ind w:left="785" w:hanging="360"/>
      </w:pPr>
      <w:rPr>
        <w:rFonts w:ascii="Courier New" w:hAnsi="Courier New" w:cs="Courier New"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7" w15:restartNumberingAfterBreak="0">
    <w:nsid w:val="101827A8"/>
    <w:multiLevelType w:val="hybridMultilevel"/>
    <w:tmpl w:val="D2D85F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CE33A5"/>
    <w:multiLevelType w:val="hybridMultilevel"/>
    <w:tmpl w:val="E4EE2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562EDD"/>
    <w:multiLevelType w:val="hybridMultilevel"/>
    <w:tmpl w:val="8592A7F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5627FFA"/>
    <w:multiLevelType w:val="hybridMultilevel"/>
    <w:tmpl w:val="BBF2E85A"/>
    <w:lvl w:ilvl="0" w:tplc="08090003">
      <w:start w:val="1"/>
      <w:numFmt w:val="bullet"/>
      <w:lvlText w:val="o"/>
      <w:lvlJc w:val="left"/>
      <w:pPr>
        <w:ind w:left="717" w:hanging="360"/>
      </w:pPr>
      <w:rPr>
        <w:rFonts w:ascii="Courier New" w:hAnsi="Courier New" w:cs="Courier New"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1" w15:restartNumberingAfterBreak="0">
    <w:nsid w:val="1DAC024B"/>
    <w:multiLevelType w:val="hybridMultilevel"/>
    <w:tmpl w:val="7DA8FC18"/>
    <w:lvl w:ilvl="0" w:tplc="54F001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E54393"/>
    <w:multiLevelType w:val="hybridMultilevel"/>
    <w:tmpl w:val="61AEA816"/>
    <w:lvl w:ilvl="0" w:tplc="08090003">
      <w:start w:val="1"/>
      <w:numFmt w:val="bullet"/>
      <w:lvlText w:val="o"/>
      <w:lvlJc w:val="left"/>
      <w:pPr>
        <w:ind w:left="780" w:hanging="360"/>
      </w:pPr>
      <w:rPr>
        <w:rFonts w:ascii="Courier New" w:hAnsi="Courier New" w:cs="Courier New"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3" w15:restartNumberingAfterBreak="0">
    <w:nsid w:val="22DD25F6"/>
    <w:multiLevelType w:val="hybridMultilevel"/>
    <w:tmpl w:val="29CE333C"/>
    <w:lvl w:ilvl="0" w:tplc="08090003">
      <w:start w:val="1"/>
      <w:numFmt w:val="bullet"/>
      <w:lvlText w:val="o"/>
      <w:lvlJc w:val="left"/>
      <w:pPr>
        <w:ind w:left="785" w:hanging="360"/>
      </w:pPr>
      <w:rPr>
        <w:rFonts w:ascii="Courier New" w:hAnsi="Courier New" w:cs="Courier New"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14" w15:restartNumberingAfterBreak="0">
    <w:nsid w:val="23C441D3"/>
    <w:multiLevelType w:val="hybridMultilevel"/>
    <w:tmpl w:val="07302122"/>
    <w:lvl w:ilvl="0" w:tplc="CC08DDEA">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A2164BF"/>
    <w:multiLevelType w:val="hybridMultilevel"/>
    <w:tmpl w:val="2098C5DE"/>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16" w15:restartNumberingAfterBreak="0">
    <w:nsid w:val="33587BDF"/>
    <w:multiLevelType w:val="hybridMultilevel"/>
    <w:tmpl w:val="3C52792C"/>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1626EF"/>
    <w:multiLevelType w:val="hybridMultilevel"/>
    <w:tmpl w:val="FB4882B2"/>
    <w:lvl w:ilvl="0" w:tplc="C944E3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CE84EC5"/>
    <w:multiLevelType w:val="hybridMultilevel"/>
    <w:tmpl w:val="4DE24108"/>
    <w:lvl w:ilvl="0" w:tplc="3282EB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CEE4898"/>
    <w:multiLevelType w:val="hybridMultilevel"/>
    <w:tmpl w:val="C0262770"/>
    <w:lvl w:ilvl="0" w:tplc="777AE6E2">
      <w:start w:val="1"/>
      <w:numFmt w:val="decimal"/>
      <w:lvlText w:val="(%1)"/>
      <w:lvlJc w:val="left"/>
      <w:pPr>
        <w:ind w:left="1080" w:hanging="360"/>
      </w:pPr>
      <w:rPr>
        <w:rFonts w:ascii="Arial" w:eastAsia="Times New Roman" w:hAnsi="Arial" w:cs="Arial"/>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DAD4807"/>
    <w:multiLevelType w:val="hybridMultilevel"/>
    <w:tmpl w:val="2A3A4D0E"/>
    <w:lvl w:ilvl="0" w:tplc="20D871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EB01A9"/>
    <w:multiLevelType w:val="hybridMultilevel"/>
    <w:tmpl w:val="C8EC78DA"/>
    <w:lvl w:ilvl="0" w:tplc="B042850C">
      <w:start w:val="1"/>
      <w:numFmt w:val="decimal"/>
      <w:lvlText w:val="(%1)"/>
      <w:lvlJc w:val="left"/>
      <w:pPr>
        <w:ind w:left="720" w:hanging="360"/>
      </w:pPr>
      <w:rPr>
        <w:rFonts w:ascii="Arial" w:eastAsia="Times New Roman" w:hAnsi="Arial"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A36FBE"/>
    <w:multiLevelType w:val="hybridMultilevel"/>
    <w:tmpl w:val="4942DC9C"/>
    <w:lvl w:ilvl="0" w:tplc="08090001">
      <w:start w:val="1"/>
      <w:numFmt w:val="bullet"/>
      <w:lvlText w:val=""/>
      <w:lvlJc w:val="left"/>
      <w:pPr>
        <w:ind w:left="1140"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23" w15:restartNumberingAfterBreak="0">
    <w:nsid w:val="47496C4D"/>
    <w:multiLevelType w:val="hybridMultilevel"/>
    <w:tmpl w:val="3726F3F0"/>
    <w:lvl w:ilvl="0" w:tplc="2A683D2C">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9894557"/>
    <w:multiLevelType w:val="hybridMultilevel"/>
    <w:tmpl w:val="10107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120FF4"/>
    <w:multiLevelType w:val="hybridMultilevel"/>
    <w:tmpl w:val="7E10C01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FA82EA2"/>
    <w:multiLevelType w:val="hybridMultilevel"/>
    <w:tmpl w:val="78D89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3B87D67"/>
    <w:multiLevelType w:val="hybridMultilevel"/>
    <w:tmpl w:val="A5728D42"/>
    <w:lvl w:ilvl="0" w:tplc="AE78D2BC">
      <w:start w:val="1"/>
      <w:numFmt w:val="decimal"/>
      <w:lvlText w:val="(%1)"/>
      <w:lvlJc w:val="left"/>
      <w:pPr>
        <w:ind w:left="369" w:hanging="360"/>
      </w:pPr>
      <w:rPr>
        <w:rFonts w:ascii="Arial" w:eastAsia="Times New Roman" w:hAnsi="Arial" w:cs="Arial"/>
      </w:rPr>
    </w:lvl>
    <w:lvl w:ilvl="1" w:tplc="04090003" w:tentative="1">
      <w:start w:val="1"/>
      <w:numFmt w:val="bullet"/>
      <w:lvlText w:val="o"/>
      <w:lvlJc w:val="left"/>
      <w:pPr>
        <w:ind w:left="1089" w:hanging="360"/>
      </w:pPr>
      <w:rPr>
        <w:rFonts w:ascii="Courier New" w:hAnsi="Courier New" w:cs="Courier New" w:hint="default"/>
      </w:rPr>
    </w:lvl>
    <w:lvl w:ilvl="2" w:tplc="04090005" w:tentative="1">
      <w:start w:val="1"/>
      <w:numFmt w:val="bullet"/>
      <w:lvlText w:val=""/>
      <w:lvlJc w:val="left"/>
      <w:pPr>
        <w:ind w:left="1809" w:hanging="360"/>
      </w:pPr>
      <w:rPr>
        <w:rFonts w:ascii="Wingdings" w:hAnsi="Wingdings" w:hint="default"/>
      </w:rPr>
    </w:lvl>
    <w:lvl w:ilvl="3" w:tplc="04090001" w:tentative="1">
      <w:start w:val="1"/>
      <w:numFmt w:val="bullet"/>
      <w:lvlText w:val=""/>
      <w:lvlJc w:val="left"/>
      <w:pPr>
        <w:ind w:left="2529" w:hanging="360"/>
      </w:pPr>
      <w:rPr>
        <w:rFonts w:ascii="Symbol" w:hAnsi="Symbol" w:hint="default"/>
      </w:rPr>
    </w:lvl>
    <w:lvl w:ilvl="4" w:tplc="04090003" w:tentative="1">
      <w:start w:val="1"/>
      <w:numFmt w:val="bullet"/>
      <w:lvlText w:val="o"/>
      <w:lvlJc w:val="left"/>
      <w:pPr>
        <w:ind w:left="3249" w:hanging="360"/>
      </w:pPr>
      <w:rPr>
        <w:rFonts w:ascii="Courier New" w:hAnsi="Courier New" w:cs="Courier New" w:hint="default"/>
      </w:rPr>
    </w:lvl>
    <w:lvl w:ilvl="5" w:tplc="04090005" w:tentative="1">
      <w:start w:val="1"/>
      <w:numFmt w:val="bullet"/>
      <w:lvlText w:val=""/>
      <w:lvlJc w:val="left"/>
      <w:pPr>
        <w:ind w:left="3969" w:hanging="360"/>
      </w:pPr>
      <w:rPr>
        <w:rFonts w:ascii="Wingdings" w:hAnsi="Wingdings" w:hint="default"/>
      </w:rPr>
    </w:lvl>
    <w:lvl w:ilvl="6" w:tplc="04090001" w:tentative="1">
      <w:start w:val="1"/>
      <w:numFmt w:val="bullet"/>
      <w:lvlText w:val=""/>
      <w:lvlJc w:val="left"/>
      <w:pPr>
        <w:ind w:left="4689" w:hanging="360"/>
      </w:pPr>
      <w:rPr>
        <w:rFonts w:ascii="Symbol" w:hAnsi="Symbol" w:hint="default"/>
      </w:rPr>
    </w:lvl>
    <w:lvl w:ilvl="7" w:tplc="04090003" w:tentative="1">
      <w:start w:val="1"/>
      <w:numFmt w:val="bullet"/>
      <w:lvlText w:val="o"/>
      <w:lvlJc w:val="left"/>
      <w:pPr>
        <w:ind w:left="5409" w:hanging="360"/>
      </w:pPr>
      <w:rPr>
        <w:rFonts w:ascii="Courier New" w:hAnsi="Courier New" w:cs="Courier New" w:hint="default"/>
      </w:rPr>
    </w:lvl>
    <w:lvl w:ilvl="8" w:tplc="04090005" w:tentative="1">
      <w:start w:val="1"/>
      <w:numFmt w:val="bullet"/>
      <w:lvlText w:val=""/>
      <w:lvlJc w:val="left"/>
      <w:pPr>
        <w:ind w:left="6129" w:hanging="360"/>
      </w:pPr>
      <w:rPr>
        <w:rFonts w:ascii="Wingdings" w:hAnsi="Wingdings" w:hint="default"/>
      </w:rPr>
    </w:lvl>
  </w:abstractNum>
  <w:abstractNum w:abstractNumId="28" w15:restartNumberingAfterBreak="0">
    <w:nsid w:val="55DE7778"/>
    <w:multiLevelType w:val="hybridMultilevel"/>
    <w:tmpl w:val="0A5A9640"/>
    <w:lvl w:ilvl="0" w:tplc="6748CE90">
      <w:start w:val="1"/>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29" w15:restartNumberingAfterBreak="0">
    <w:nsid w:val="57B324D5"/>
    <w:multiLevelType w:val="hybridMultilevel"/>
    <w:tmpl w:val="C0262770"/>
    <w:lvl w:ilvl="0" w:tplc="777AE6E2">
      <w:start w:val="1"/>
      <w:numFmt w:val="decimal"/>
      <w:lvlText w:val="(%1)"/>
      <w:lvlJc w:val="left"/>
      <w:pPr>
        <w:ind w:left="1080" w:hanging="360"/>
      </w:pPr>
      <w:rPr>
        <w:rFonts w:ascii="Arial" w:eastAsia="Times New Roman" w:hAnsi="Arial" w:cs="Arial"/>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B661A00"/>
    <w:multiLevelType w:val="hybridMultilevel"/>
    <w:tmpl w:val="991893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5CAD2793"/>
    <w:multiLevelType w:val="hybridMultilevel"/>
    <w:tmpl w:val="EECA4A62"/>
    <w:lvl w:ilvl="0" w:tplc="08090003">
      <w:start w:val="1"/>
      <w:numFmt w:val="bullet"/>
      <w:lvlText w:val="o"/>
      <w:lvlJc w:val="left"/>
      <w:pPr>
        <w:ind w:left="785" w:hanging="360"/>
      </w:pPr>
      <w:rPr>
        <w:rFonts w:ascii="Courier New" w:hAnsi="Courier New" w:cs="Courier New"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32" w15:restartNumberingAfterBreak="0">
    <w:nsid w:val="5ED37FF7"/>
    <w:multiLevelType w:val="hybridMultilevel"/>
    <w:tmpl w:val="D19A82C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4D748C1"/>
    <w:multiLevelType w:val="hybridMultilevel"/>
    <w:tmpl w:val="BE8ECC86"/>
    <w:lvl w:ilvl="0" w:tplc="FBAEF78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B1716D0"/>
    <w:multiLevelType w:val="hybridMultilevel"/>
    <w:tmpl w:val="9F4213BA"/>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5" w15:restartNumberingAfterBreak="0">
    <w:nsid w:val="6C6E1321"/>
    <w:multiLevelType w:val="hybridMultilevel"/>
    <w:tmpl w:val="B880A94A"/>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D9709F6"/>
    <w:multiLevelType w:val="hybridMultilevel"/>
    <w:tmpl w:val="8AF67174"/>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7" w15:restartNumberingAfterBreak="0">
    <w:nsid w:val="705114CA"/>
    <w:multiLevelType w:val="hybridMultilevel"/>
    <w:tmpl w:val="D2F21266"/>
    <w:lvl w:ilvl="0" w:tplc="847ABB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0610AC3"/>
    <w:multiLevelType w:val="hybridMultilevel"/>
    <w:tmpl w:val="2AE6247A"/>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14E7E9E"/>
    <w:multiLevelType w:val="hybridMultilevel"/>
    <w:tmpl w:val="E3329A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31C4151"/>
    <w:multiLevelType w:val="hybridMultilevel"/>
    <w:tmpl w:val="FC9C8EA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33343FD"/>
    <w:multiLevelType w:val="hybridMultilevel"/>
    <w:tmpl w:val="C0262770"/>
    <w:lvl w:ilvl="0" w:tplc="777AE6E2">
      <w:start w:val="1"/>
      <w:numFmt w:val="decimal"/>
      <w:lvlText w:val="(%1)"/>
      <w:lvlJc w:val="left"/>
      <w:pPr>
        <w:ind w:left="1080" w:hanging="360"/>
      </w:pPr>
      <w:rPr>
        <w:rFonts w:ascii="Arial" w:eastAsia="Times New Roman" w:hAnsi="Arial" w:cs="Arial"/>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55B6C90"/>
    <w:multiLevelType w:val="hybridMultilevel"/>
    <w:tmpl w:val="9042AABC"/>
    <w:lvl w:ilvl="0" w:tplc="71B6F57C">
      <w:start w:val="1"/>
      <w:numFmt w:val="decimal"/>
      <w:lvlText w:val="(%1)"/>
      <w:lvlJc w:val="left"/>
      <w:pPr>
        <w:ind w:left="720" w:hanging="360"/>
      </w:pPr>
      <w:rPr>
        <w:rFonts w:ascii="Arial" w:eastAsia="Times New Roman" w:hAnsi="Arial"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B540E4F"/>
    <w:multiLevelType w:val="hybridMultilevel"/>
    <w:tmpl w:val="2806E970"/>
    <w:lvl w:ilvl="0" w:tplc="3F7E2AE6">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B595CEB"/>
    <w:multiLevelType w:val="hybridMultilevel"/>
    <w:tmpl w:val="6A4C7344"/>
    <w:name w:val="WWNum322"/>
    <w:lvl w:ilvl="0" w:tplc="38D46DE0">
      <w:start w:val="1"/>
      <w:numFmt w:val="bullet"/>
      <w:lvlText w:val=""/>
      <w:lvlJc w:val="left"/>
      <w:pPr>
        <w:ind w:left="360" w:hanging="360"/>
      </w:pPr>
      <w:rPr>
        <w:rFonts w:ascii="Symbol" w:hAnsi="Symbol" w:hint="default"/>
        <w:color w:val="00000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C22083B"/>
    <w:multiLevelType w:val="hybridMultilevel"/>
    <w:tmpl w:val="DDB0648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1"/>
  </w:num>
  <w:num w:numId="3">
    <w:abstractNumId w:val="42"/>
  </w:num>
  <w:num w:numId="4">
    <w:abstractNumId w:val="27"/>
  </w:num>
  <w:num w:numId="5">
    <w:abstractNumId w:val="41"/>
  </w:num>
  <w:num w:numId="6">
    <w:abstractNumId w:val="7"/>
  </w:num>
  <w:num w:numId="7">
    <w:abstractNumId w:val="4"/>
  </w:num>
  <w:num w:numId="8">
    <w:abstractNumId w:val="33"/>
  </w:num>
  <w:num w:numId="9">
    <w:abstractNumId w:val="18"/>
  </w:num>
  <w:num w:numId="10">
    <w:abstractNumId w:val="17"/>
  </w:num>
  <w:num w:numId="11">
    <w:abstractNumId w:val="20"/>
  </w:num>
  <w:num w:numId="12">
    <w:abstractNumId w:val="37"/>
  </w:num>
  <w:num w:numId="13">
    <w:abstractNumId w:val="39"/>
  </w:num>
  <w:num w:numId="14">
    <w:abstractNumId w:val="8"/>
  </w:num>
  <w:num w:numId="15">
    <w:abstractNumId w:val="16"/>
  </w:num>
  <w:num w:numId="16">
    <w:abstractNumId w:val="35"/>
  </w:num>
  <w:num w:numId="17">
    <w:abstractNumId w:val="28"/>
  </w:num>
  <w:num w:numId="18">
    <w:abstractNumId w:val="5"/>
  </w:num>
  <w:num w:numId="19">
    <w:abstractNumId w:val="14"/>
  </w:num>
  <w:num w:numId="20">
    <w:abstractNumId w:val="43"/>
  </w:num>
  <w:num w:numId="21">
    <w:abstractNumId w:val="22"/>
  </w:num>
  <w:num w:numId="22">
    <w:abstractNumId w:val="11"/>
  </w:num>
  <w:num w:numId="23">
    <w:abstractNumId w:val="38"/>
  </w:num>
  <w:num w:numId="24">
    <w:abstractNumId w:val="9"/>
  </w:num>
  <w:num w:numId="25">
    <w:abstractNumId w:val="10"/>
  </w:num>
  <w:num w:numId="26">
    <w:abstractNumId w:val="36"/>
  </w:num>
  <w:num w:numId="27">
    <w:abstractNumId w:val="23"/>
  </w:num>
  <w:num w:numId="28">
    <w:abstractNumId w:val="30"/>
  </w:num>
  <w:num w:numId="29">
    <w:abstractNumId w:val="19"/>
  </w:num>
  <w:num w:numId="30">
    <w:abstractNumId w:val="29"/>
  </w:num>
  <w:num w:numId="31">
    <w:abstractNumId w:val="31"/>
  </w:num>
  <w:num w:numId="32">
    <w:abstractNumId w:val="2"/>
  </w:num>
  <w:num w:numId="33">
    <w:abstractNumId w:val="6"/>
  </w:num>
  <w:num w:numId="34">
    <w:abstractNumId w:val="34"/>
  </w:num>
  <w:num w:numId="35">
    <w:abstractNumId w:val="13"/>
  </w:num>
  <w:num w:numId="36">
    <w:abstractNumId w:val="15"/>
  </w:num>
  <w:num w:numId="37">
    <w:abstractNumId w:val="24"/>
  </w:num>
  <w:num w:numId="38">
    <w:abstractNumId w:val="25"/>
  </w:num>
  <w:num w:numId="39">
    <w:abstractNumId w:val="40"/>
  </w:num>
  <w:num w:numId="40">
    <w:abstractNumId w:val="45"/>
  </w:num>
  <w:num w:numId="41">
    <w:abstractNumId w:val="26"/>
  </w:num>
  <w:num w:numId="42">
    <w:abstractNumId w:val="12"/>
  </w:num>
  <w:num w:numId="43">
    <w:abstractNumId w:val="3"/>
  </w:num>
  <w:num w:numId="44">
    <w:abstractNumId w:val="3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stylePaneSortMethod w:val="000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D6E"/>
    <w:rsid w:val="000045D8"/>
    <w:rsid w:val="000049D9"/>
    <w:rsid w:val="000220AE"/>
    <w:rsid w:val="00030A74"/>
    <w:rsid w:val="00030C2E"/>
    <w:rsid w:val="00036917"/>
    <w:rsid w:val="0003793D"/>
    <w:rsid w:val="000426D7"/>
    <w:rsid w:val="00045BC7"/>
    <w:rsid w:val="00050667"/>
    <w:rsid w:val="00060BD8"/>
    <w:rsid w:val="00064A4A"/>
    <w:rsid w:val="0007027D"/>
    <w:rsid w:val="000734AA"/>
    <w:rsid w:val="00084C74"/>
    <w:rsid w:val="00086EC0"/>
    <w:rsid w:val="00087ADA"/>
    <w:rsid w:val="00091ACF"/>
    <w:rsid w:val="0009466B"/>
    <w:rsid w:val="000A1287"/>
    <w:rsid w:val="000A4D6E"/>
    <w:rsid w:val="000A61F4"/>
    <w:rsid w:val="000B3E54"/>
    <w:rsid w:val="000C0977"/>
    <w:rsid w:val="000E0984"/>
    <w:rsid w:val="000E34D9"/>
    <w:rsid w:val="000F6528"/>
    <w:rsid w:val="000F6AFF"/>
    <w:rsid w:val="000F7B1C"/>
    <w:rsid w:val="00103639"/>
    <w:rsid w:val="00103DBB"/>
    <w:rsid w:val="001126B4"/>
    <w:rsid w:val="001206A4"/>
    <w:rsid w:val="00124E7C"/>
    <w:rsid w:val="001407A0"/>
    <w:rsid w:val="001508E1"/>
    <w:rsid w:val="0015332A"/>
    <w:rsid w:val="0015643C"/>
    <w:rsid w:val="001668D0"/>
    <w:rsid w:val="00184D59"/>
    <w:rsid w:val="00187478"/>
    <w:rsid w:val="0019308E"/>
    <w:rsid w:val="001A07BA"/>
    <w:rsid w:val="001A6797"/>
    <w:rsid w:val="001A68EE"/>
    <w:rsid w:val="001B4280"/>
    <w:rsid w:val="001B79BD"/>
    <w:rsid w:val="001B79DC"/>
    <w:rsid w:val="001C4494"/>
    <w:rsid w:val="001C55D2"/>
    <w:rsid w:val="001C5D58"/>
    <w:rsid w:val="001F3E91"/>
    <w:rsid w:val="00201109"/>
    <w:rsid w:val="00227187"/>
    <w:rsid w:val="00227A5D"/>
    <w:rsid w:val="00243D21"/>
    <w:rsid w:val="002546D2"/>
    <w:rsid w:val="002556E1"/>
    <w:rsid w:val="00265B6C"/>
    <w:rsid w:val="00267B2F"/>
    <w:rsid w:val="002716A9"/>
    <w:rsid w:val="00283A8F"/>
    <w:rsid w:val="002842F6"/>
    <w:rsid w:val="00286996"/>
    <w:rsid w:val="002902C7"/>
    <w:rsid w:val="00291E39"/>
    <w:rsid w:val="00293101"/>
    <w:rsid w:val="002A11FB"/>
    <w:rsid w:val="002A63A1"/>
    <w:rsid w:val="002B3FFD"/>
    <w:rsid w:val="002B486C"/>
    <w:rsid w:val="002B6994"/>
    <w:rsid w:val="002C0F25"/>
    <w:rsid w:val="002C2E81"/>
    <w:rsid w:val="002E038C"/>
    <w:rsid w:val="002F5A77"/>
    <w:rsid w:val="00302514"/>
    <w:rsid w:val="00302F0D"/>
    <w:rsid w:val="003042B4"/>
    <w:rsid w:val="0030437B"/>
    <w:rsid w:val="003043F8"/>
    <w:rsid w:val="0031235D"/>
    <w:rsid w:val="003252D3"/>
    <w:rsid w:val="00335C73"/>
    <w:rsid w:val="00336C9B"/>
    <w:rsid w:val="003408C9"/>
    <w:rsid w:val="00343B49"/>
    <w:rsid w:val="00344952"/>
    <w:rsid w:val="00344FAF"/>
    <w:rsid w:val="00356362"/>
    <w:rsid w:val="00361D67"/>
    <w:rsid w:val="00365CCC"/>
    <w:rsid w:val="00365FBB"/>
    <w:rsid w:val="003716E1"/>
    <w:rsid w:val="0037789F"/>
    <w:rsid w:val="00377A59"/>
    <w:rsid w:val="00377EC3"/>
    <w:rsid w:val="00380226"/>
    <w:rsid w:val="00383B47"/>
    <w:rsid w:val="00393E85"/>
    <w:rsid w:val="00395A12"/>
    <w:rsid w:val="00396045"/>
    <w:rsid w:val="003A0F3C"/>
    <w:rsid w:val="003B1854"/>
    <w:rsid w:val="003C0FB8"/>
    <w:rsid w:val="003C7657"/>
    <w:rsid w:val="003D0627"/>
    <w:rsid w:val="003F1CDF"/>
    <w:rsid w:val="003F6597"/>
    <w:rsid w:val="004028F7"/>
    <w:rsid w:val="00411AFC"/>
    <w:rsid w:val="00422927"/>
    <w:rsid w:val="00424117"/>
    <w:rsid w:val="00424341"/>
    <w:rsid w:val="00425758"/>
    <w:rsid w:val="00432400"/>
    <w:rsid w:val="00441CE4"/>
    <w:rsid w:val="004458FA"/>
    <w:rsid w:val="00450B40"/>
    <w:rsid w:val="00451E95"/>
    <w:rsid w:val="004574A8"/>
    <w:rsid w:val="00466189"/>
    <w:rsid w:val="00472DA5"/>
    <w:rsid w:val="00472F78"/>
    <w:rsid w:val="0047498A"/>
    <w:rsid w:val="00490724"/>
    <w:rsid w:val="004A26E1"/>
    <w:rsid w:val="004A5E5F"/>
    <w:rsid w:val="004A727C"/>
    <w:rsid w:val="004B7496"/>
    <w:rsid w:val="004C6B5B"/>
    <w:rsid w:val="004D006C"/>
    <w:rsid w:val="005009A4"/>
    <w:rsid w:val="0051097E"/>
    <w:rsid w:val="00513AEE"/>
    <w:rsid w:val="00513BC0"/>
    <w:rsid w:val="00514BA4"/>
    <w:rsid w:val="00517406"/>
    <w:rsid w:val="00520781"/>
    <w:rsid w:val="00526A30"/>
    <w:rsid w:val="00547A64"/>
    <w:rsid w:val="0056149E"/>
    <w:rsid w:val="00576F72"/>
    <w:rsid w:val="00577520"/>
    <w:rsid w:val="00577A66"/>
    <w:rsid w:val="00587A62"/>
    <w:rsid w:val="005928F3"/>
    <w:rsid w:val="005B3D40"/>
    <w:rsid w:val="005B7098"/>
    <w:rsid w:val="005D1761"/>
    <w:rsid w:val="005D726E"/>
    <w:rsid w:val="005E2BE9"/>
    <w:rsid w:val="005F7080"/>
    <w:rsid w:val="0060383C"/>
    <w:rsid w:val="00605161"/>
    <w:rsid w:val="00611BE5"/>
    <w:rsid w:val="00615DEC"/>
    <w:rsid w:val="00623953"/>
    <w:rsid w:val="006317F7"/>
    <w:rsid w:val="00631996"/>
    <w:rsid w:val="00633863"/>
    <w:rsid w:val="0063607F"/>
    <w:rsid w:val="00636FB3"/>
    <w:rsid w:val="00637605"/>
    <w:rsid w:val="00653DAF"/>
    <w:rsid w:val="006578B1"/>
    <w:rsid w:val="006613FF"/>
    <w:rsid w:val="00661C8F"/>
    <w:rsid w:val="006634A4"/>
    <w:rsid w:val="006665F1"/>
    <w:rsid w:val="006742C0"/>
    <w:rsid w:val="00675706"/>
    <w:rsid w:val="00685B44"/>
    <w:rsid w:val="00695CA5"/>
    <w:rsid w:val="006A2EC1"/>
    <w:rsid w:val="006A4102"/>
    <w:rsid w:val="006C0B5A"/>
    <w:rsid w:val="006C2954"/>
    <w:rsid w:val="006C64B8"/>
    <w:rsid w:val="006D590A"/>
    <w:rsid w:val="006F27DF"/>
    <w:rsid w:val="006F2BAB"/>
    <w:rsid w:val="006F4D40"/>
    <w:rsid w:val="00705D21"/>
    <w:rsid w:val="007100B6"/>
    <w:rsid w:val="00716BFF"/>
    <w:rsid w:val="00722CAB"/>
    <w:rsid w:val="00723397"/>
    <w:rsid w:val="007316D7"/>
    <w:rsid w:val="00755BB9"/>
    <w:rsid w:val="00755BD1"/>
    <w:rsid w:val="00756F20"/>
    <w:rsid w:val="00762C05"/>
    <w:rsid w:val="00763638"/>
    <w:rsid w:val="007724A8"/>
    <w:rsid w:val="00775A45"/>
    <w:rsid w:val="007817B4"/>
    <w:rsid w:val="00792300"/>
    <w:rsid w:val="007A61C5"/>
    <w:rsid w:val="007B3BF4"/>
    <w:rsid w:val="007C7FB2"/>
    <w:rsid w:val="007D2AD3"/>
    <w:rsid w:val="007F58BD"/>
    <w:rsid w:val="007F7264"/>
    <w:rsid w:val="008023F2"/>
    <w:rsid w:val="0081151B"/>
    <w:rsid w:val="00824390"/>
    <w:rsid w:val="0083187A"/>
    <w:rsid w:val="0083227B"/>
    <w:rsid w:val="00832C90"/>
    <w:rsid w:val="00841193"/>
    <w:rsid w:val="008530B9"/>
    <w:rsid w:val="00855D8B"/>
    <w:rsid w:val="00860263"/>
    <w:rsid w:val="008643CD"/>
    <w:rsid w:val="00883775"/>
    <w:rsid w:val="008949E2"/>
    <w:rsid w:val="008A0BAA"/>
    <w:rsid w:val="008A12F0"/>
    <w:rsid w:val="008A69B2"/>
    <w:rsid w:val="008B535E"/>
    <w:rsid w:val="008D6B23"/>
    <w:rsid w:val="00902867"/>
    <w:rsid w:val="00903757"/>
    <w:rsid w:val="009116C0"/>
    <w:rsid w:val="00914AEE"/>
    <w:rsid w:val="009219FC"/>
    <w:rsid w:val="00942E37"/>
    <w:rsid w:val="00943234"/>
    <w:rsid w:val="0096322E"/>
    <w:rsid w:val="009632B2"/>
    <w:rsid w:val="009639F0"/>
    <w:rsid w:val="0098657F"/>
    <w:rsid w:val="009B016E"/>
    <w:rsid w:val="009B1D4C"/>
    <w:rsid w:val="009B365C"/>
    <w:rsid w:val="009B3736"/>
    <w:rsid w:val="009B7316"/>
    <w:rsid w:val="009C003B"/>
    <w:rsid w:val="009C45A9"/>
    <w:rsid w:val="009D5574"/>
    <w:rsid w:val="009E06FC"/>
    <w:rsid w:val="009E4BD0"/>
    <w:rsid w:val="00A022DC"/>
    <w:rsid w:val="00A12B9A"/>
    <w:rsid w:val="00A1479B"/>
    <w:rsid w:val="00A2298F"/>
    <w:rsid w:val="00A2316C"/>
    <w:rsid w:val="00A31FD9"/>
    <w:rsid w:val="00A3373A"/>
    <w:rsid w:val="00A36638"/>
    <w:rsid w:val="00A4134A"/>
    <w:rsid w:val="00A460EB"/>
    <w:rsid w:val="00A6240C"/>
    <w:rsid w:val="00A636DD"/>
    <w:rsid w:val="00A65E14"/>
    <w:rsid w:val="00A7122A"/>
    <w:rsid w:val="00A73832"/>
    <w:rsid w:val="00A744D0"/>
    <w:rsid w:val="00A76B84"/>
    <w:rsid w:val="00A83153"/>
    <w:rsid w:val="00A9140C"/>
    <w:rsid w:val="00A9234A"/>
    <w:rsid w:val="00AA3B5F"/>
    <w:rsid w:val="00AB29AD"/>
    <w:rsid w:val="00AB458C"/>
    <w:rsid w:val="00AD201A"/>
    <w:rsid w:val="00AD4315"/>
    <w:rsid w:val="00AD6D69"/>
    <w:rsid w:val="00AF48E6"/>
    <w:rsid w:val="00B04715"/>
    <w:rsid w:val="00B37FA2"/>
    <w:rsid w:val="00B50259"/>
    <w:rsid w:val="00B505B6"/>
    <w:rsid w:val="00B51687"/>
    <w:rsid w:val="00B5761F"/>
    <w:rsid w:val="00B63CD3"/>
    <w:rsid w:val="00B80A3D"/>
    <w:rsid w:val="00B85209"/>
    <w:rsid w:val="00B941F1"/>
    <w:rsid w:val="00BA4632"/>
    <w:rsid w:val="00BB70D5"/>
    <w:rsid w:val="00BC7531"/>
    <w:rsid w:val="00BD0CD1"/>
    <w:rsid w:val="00BD1E45"/>
    <w:rsid w:val="00BD2352"/>
    <w:rsid w:val="00BD35DE"/>
    <w:rsid w:val="00BD4C2A"/>
    <w:rsid w:val="00BD50C1"/>
    <w:rsid w:val="00BD59EF"/>
    <w:rsid w:val="00BE49A0"/>
    <w:rsid w:val="00BE6DF5"/>
    <w:rsid w:val="00C05F7E"/>
    <w:rsid w:val="00C15254"/>
    <w:rsid w:val="00C2022A"/>
    <w:rsid w:val="00C214CA"/>
    <w:rsid w:val="00C2250F"/>
    <w:rsid w:val="00C30FEE"/>
    <w:rsid w:val="00C451BB"/>
    <w:rsid w:val="00C4785A"/>
    <w:rsid w:val="00C66800"/>
    <w:rsid w:val="00C67FB2"/>
    <w:rsid w:val="00C72E0F"/>
    <w:rsid w:val="00C7574B"/>
    <w:rsid w:val="00C802B9"/>
    <w:rsid w:val="00C81BA5"/>
    <w:rsid w:val="00C8482E"/>
    <w:rsid w:val="00C9518A"/>
    <w:rsid w:val="00CA3D52"/>
    <w:rsid w:val="00CA406C"/>
    <w:rsid w:val="00CC004A"/>
    <w:rsid w:val="00CC0088"/>
    <w:rsid w:val="00CE23BB"/>
    <w:rsid w:val="00CE2EC0"/>
    <w:rsid w:val="00CE3596"/>
    <w:rsid w:val="00CE5A48"/>
    <w:rsid w:val="00CF05BC"/>
    <w:rsid w:val="00CF1F5C"/>
    <w:rsid w:val="00CF37FF"/>
    <w:rsid w:val="00CF4800"/>
    <w:rsid w:val="00D00AB4"/>
    <w:rsid w:val="00D02D57"/>
    <w:rsid w:val="00D1301A"/>
    <w:rsid w:val="00D23209"/>
    <w:rsid w:val="00D23C85"/>
    <w:rsid w:val="00D2644C"/>
    <w:rsid w:val="00D36D97"/>
    <w:rsid w:val="00D42246"/>
    <w:rsid w:val="00D45F74"/>
    <w:rsid w:val="00D50A98"/>
    <w:rsid w:val="00D60074"/>
    <w:rsid w:val="00D60E92"/>
    <w:rsid w:val="00D63C7B"/>
    <w:rsid w:val="00D6669B"/>
    <w:rsid w:val="00D72D05"/>
    <w:rsid w:val="00D73405"/>
    <w:rsid w:val="00D94A4A"/>
    <w:rsid w:val="00DA5BDF"/>
    <w:rsid w:val="00DB3E62"/>
    <w:rsid w:val="00DB675B"/>
    <w:rsid w:val="00DC041E"/>
    <w:rsid w:val="00DC1BE2"/>
    <w:rsid w:val="00DD40C9"/>
    <w:rsid w:val="00DE1C4B"/>
    <w:rsid w:val="00DE26FF"/>
    <w:rsid w:val="00DE7E35"/>
    <w:rsid w:val="00DF7DFC"/>
    <w:rsid w:val="00E10824"/>
    <w:rsid w:val="00E1412F"/>
    <w:rsid w:val="00E15401"/>
    <w:rsid w:val="00E20DCA"/>
    <w:rsid w:val="00E2483E"/>
    <w:rsid w:val="00E274A2"/>
    <w:rsid w:val="00E30A75"/>
    <w:rsid w:val="00E35F68"/>
    <w:rsid w:val="00E36943"/>
    <w:rsid w:val="00E558A1"/>
    <w:rsid w:val="00E5679B"/>
    <w:rsid w:val="00E60BE5"/>
    <w:rsid w:val="00E67CC7"/>
    <w:rsid w:val="00E71449"/>
    <w:rsid w:val="00E74A4C"/>
    <w:rsid w:val="00E74D8B"/>
    <w:rsid w:val="00E77B3D"/>
    <w:rsid w:val="00E865C0"/>
    <w:rsid w:val="00E867FA"/>
    <w:rsid w:val="00E963B2"/>
    <w:rsid w:val="00EB0F76"/>
    <w:rsid w:val="00EB168A"/>
    <w:rsid w:val="00EB51E8"/>
    <w:rsid w:val="00EC2D1C"/>
    <w:rsid w:val="00EC5DA6"/>
    <w:rsid w:val="00EC5FBE"/>
    <w:rsid w:val="00ED2EDE"/>
    <w:rsid w:val="00ED629E"/>
    <w:rsid w:val="00EE0440"/>
    <w:rsid w:val="00EE48E0"/>
    <w:rsid w:val="00EF081A"/>
    <w:rsid w:val="00EF72EC"/>
    <w:rsid w:val="00F02BD6"/>
    <w:rsid w:val="00F051E1"/>
    <w:rsid w:val="00F17CA5"/>
    <w:rsid w:val="00F211E1"/>
    <w:rsid w:val="00F267C7"/>
    <w:rsid w:val="00F33278"/>
    <w:rsid w:val="00F53D58"/>
    <w:rsid w:val="00F55F61"/>
    <w:rsid w:val="00F5613E"/>
    <w:rsid w:val="00F64A7E"/>
    <w:rsid w:val="00F919D0"/>
    <w:rsid w:val="00F92323"/>
    <w:rsid w:val="00FA5A18"/>
    <w:rsid w:val="00FA70A6"/>
    <w:rsid w:val="00FA7CE7"/>
    <w:rsid w:val="00FB2D0D"/>
    <w:rsid w:val="00FB543E"/>
    <w:rsid w:val="00FF40E8"/>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5:docId w15:val="{E9FD6C51-D157-4BEF-B5CC-480B8485D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41F1"/>
    <w:pPr>
      <w:suppressAutoHyphens/>
    </w:pPr>
    <w:rPr>
      <w:lang w:eastAsia="ar-SA"/>
    </w:rPr>
  </w:style>
  <w:style w:type="paragraph" w:styleId="Heading1">
    <w:name w:val="heading 1"/>
    <w:basedOn w:val="Normal"/>
    <w:next w:val="Normal"/>
    <w:qFormat/>
    <w:rsid w:val="00B941F1"/>
    <w:pPr>
      <w:keepNext/>
      <w:jc w:val="center"/>
      <w:outlineLvl w:val="0"/>
    </w:pPr>
    <w:rPr>
      <w:b/>
      <w:sz w:val="28"/>
    </w:rPr>
  </w:style>
  <w:style w:type="paragraph" w:styleId="Heading2">
    <w:name w:val="heading 2"/>
    <w:basedOn w:val="Normal"/>
    <w:next w:val="Normal"/>
    <w:qFormat/>
    <w:rsid w:val="00B941F1"/>
    <w:pPr>
      <w:keepNext/>
      <w:numPr>
        <w:ilvl w:val="1"/>
        <w:numId w:val="1"/>
      </w:numPr>
      <w:outlineLvl w:val="1"/>
    </w:pPr>
    <w:rPr>
      <w:b/>
      <w:sz w:val="24"/>
    </w:rPr>
  </w:style>
  <w:style w:type="paragraph" w:styleId="Heading3">
    <w:name w:val="heading 3"/>
    <w:basedOn w:val="Normal"/>
    <w:next w:val="Normal"/>
    <w:qFormat/>
    <w:rsid w:val="00B941F1"/>
    <w:pPr>
      <w:keepNext/>
      <w:numPr>
        <w:ilvl w:val="2"/>
        <w:numId w:val="1"/>
      </w:numPr>
      <w:outlineLvl w:val="2"/>
    </w:pPr>
    <w:rPr>
      <w:b/>
      <w:sz w:val="24"/>
    </w:rPr>
  </w:style>
  <w:style w:type="paragraph" w:styleId="Heading4">
    <w:name w:val="heading 4"/>
    <w:basedOn w:val="Normal"/>
    <w:next w:val="Normal"/>
    <w:qFormat/>
    <w:rsid w:val="00B941F1"/>
    <w:pPr>
      <w:keepNext/>
      <w:autoSpaceDE w:val="0"/>
      <w:ind w:left="720"/>
      <w:outlineLvl w:val="3"/>
    </w:pPr>
    <w:rPr>
      <w:color w:val="000000"/>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B941F1"/>
    <w:rPr>
      <w:b w:val="0"/>
      <w:i w:val="0"/>
    </w:rPr>
  </w:style>
  <w:style w:type="character" w:customStyle="1" w:styleId="Absatz-Standardschriftart">
    <w:name w:val="Absatz-Standardschriftart"/>
    <w:rsid w:val="00B941F1"/>
  </w:style>
  <w:style w:type="character" w:customStyle="1" w:styleId="WW8Num1z1">
    <w:name w:val="WW8Num1z1"/>
    <w:rsid w:val="00B941F1"/>
    <w:rPr>
      <w:b w:val="0"/>
      <w:i w:val="0"/>
    </w:rPr>
  </w:style>
  <w:style w:type="character" w:customStyle="1" w:styleId="WW8Num1z3">
    <w:name w:val="WW8Num1z3"/>
    <w:rsid w:val="00B941F1"/>
    <w:rPr>
      <w:rFonts w:ascii="Symbol" w:hAnsi="Symbol" w:cs="Times New Roman"/>
      <w:b/>
      <w:i w:val="0"/>
    </w:rPr>
  </w:style>
  <w:style w:type="character" w:customStyle="1" w:styleId="WW8Num3z1">
    <w:name w:val="WW8Num3z1"/>
    <w:rsid w:val="00B941F1"/>
    <w:rPr>
      <w:b w:val="0"/>
      <w:i w:val="0"/>
    </w:rPr>
  </w:style>
  <w:style w:type="character" w:customStyle="1" w:styleId="WW8Num3z3">
    <w:name w:val="WW8Num3z3"/>
    <w:rsid w:val="00B941F1"/>
    <w:rPr>
      <w:rFonts w:ascii="Symbol" w:hAnsi="Symbol" w:cs="Times New Roman"/>
      <w:b/>
      <w:i w:val="0"/>
    </w:rPr>
  </w:style>
  <w:style w:type="character" w:customStyle="1" w:styleId="WW8Num5z0">
    <w:name w:val="WW8Num5z0"/>
    <w:rsid w:val="00B941F1"/>
    <w:rPr>
      <w:b/>
      <w:i w:val="0"/>
    </w:rPr>
  </w:style>
  <w:style w:type="character" w:customStyle="1" w:styleId="WW8Num5z1">
    <w:name w:val="WW8Num5z1"/>
    <w:rsid w:val="00B941F1"/>
    <w:rPr>
      <w:b w:val="0"/>
      <w:i w:val="0"/>
    </w:rPr>
  </w:style>
  <w:style w:type="character" w:customStyle="1" w:styleId="WW8Num5z3">
    <w:name w:val="WW8Num5z3"/>
    <w:rsid w:val="00B941F1"/>
    <w:rPr>
      <w:rFonts w:ascii="Symbol" w:hAnsi="Symbol" w:cs="Times New Roman"/>
      <w:b/>
      <w:i w:val="0"/>
    </w:rPr>
  </w:style>
  <w:style w:type="character" w:customStyle="1" w:styleId="WW8Num6z0">
    <w:name w:val="WW8Num6z0"/>
    <w:rsid w:val="00B941F1"/>
    <w:rPr>
      <w:b/>
      <w:i w:val="0"/>
    </w:rPr>
  </w:style>
  <w:style w:type="character" w:customStyle="1" w:styleId="WW8Num6z1">
    <w:name w:val="WW8Num6z1"/>
    <w:rsid w:val="00B941F1"/>
    <w:rPr>
      <w:b w:val="0"/>
      <w:i w:val="0"/>
    </w:rPr>
  </w:style>
  <w:style w:type="character" w:customStyle="1" w:styleId="WW8Num6z3">
    <w:name w:val="WW8Num6z3"/>
    <w:rsid w:val="00B941F1"/>
    <w:rPr>
      <w:rFonts w:ascii="Symbol" w:hAnsi="Symbol" w:cs="Times New Roman"/>
      <w:b/>
      <w:i w:val="0"/>
    </w:rPr>
  </w:style>
  <w:style w:type="character" w:customStyle="1" w:styleId="WW8Num9z0">
    <w:name w:val="WW8Num9z0"/>
    <w:rsid w:val="00B941F1"/>
    <w:rPr>
      <w:b w:val="0"/>
      <w:i w:val="0"/>
    </w:rPr>
  </w:style>
  <w:style w:type="character" w:customStyle="1" w:styleId="WW8Num9z3">
    <w:name w:val="WW8Num9z3"/>
    <w:rsid w:val="00B941F1"/>
    <w:rPr>
      <w:rFonts w:ascii="Symbol" w:hAnsi="Symbol" w:cs="Times New Roman"/>
      <w:b/>
      <w:i w:val="0"/>
    </w:rPr>
  </w:style>
  <w:style w:type="character" w:customStyle="1" w:styleId="WW8Num15z0">
    <w:name w:val="WW8Num15z0"/>
    <w:rsid w:val="00B941F1"/>
    <w:rPr>
      <w:b w:val="0"/>
      <w:i w:val="0"/>
    </w:rPr>
  </w:style>
  <w:style w:type="character" w:customStyle="1" w:styleId="WW8Num15z3">
    <w:name w:val="WW8Num15z3"/>
    <w:rsid w:val="00B941F1"/>
    <w:rPr>
      <w:rFonts w:ascii="Symbol" w:hAnsi="Symbol" w:cs="Times New Roman"/>
      <w:b/>
      <w:i w:val="0"/>
    </w:rPr>
  </w:style>
  <w:style w:type="character" w:styleId="Hyperlink">
    <w:name w:val="Hyperlink"/>
    <w:basedOn w:val="DefaultParagraphFont"/>
    <w:uiPriority w:val="99"/>
    <w:rsid w:val="00B941F1"/>
    <w:rPr>
      <w:color w:val="0000FF"/>
      <w:u w:val="single"/>
    </w:rPr>
  </w:style>
  <w:style w:type="character" w:styleId="PageNumber">
    <w:name w:val="page number"/>
    <w:basedOn w:val="DefaultParagraphFont"/>
    <w:rsid w:val="00B941F1"/>
  </w:style>
  <w:style w:type="character" w:customStyle="1" w:styleId="FootnoteCharacters">
    <w:name w:val="Footnote Characters"/>
    <w:basedOn w:val="DefaultParagraphFont"/>
    <w:rsid w:val="00B941F1"/>
    <w:rPr>
      <w:vertAlign w:val="superscript"/>
    </w:rPr>
  </w:style>
  <w:style w:type="character" w:styleId="FollowedHyperlink">
    <w:name w:val="FollowedHyperlink"/>
    <w:basedOn w:val="DefaultParagraphFont"/>
    <w:rsid w:val="00B941F1"/>
    <w:rPr>
      <w:rFonts w:cs="Times New Roman"/>
      <w:color w:val="800080"/>
      <w:u w:val="single"/>
    </w:rPr>
  </w:style>
  <w:style w:type="character" w:customStyle="1" w:styleId="RTFNum21">
    <w:name w:val="RTF_Num 2 1"/>
    <w:rsid w:val="00B941F1"/>
    <w:rPr>
      <w:rFonts w:ascii="Arial" w:eastAsia="Arial" w:hAnsi="Arial" w:cs="Arial"/>
      <w:b w:val="0"/>
      <w:bCs w:val="0"/>
      <w:i w:val="0"/>
      <w:iCs w:val="0"/>
      <w:sz w:val="22"/>
      <w:szCs w:val="22"/>
    </w:rPr>
  </w:style>
  <w:style w:type="character" w:customStyle="1" w:styleId="RTFNum22">
    <w:name w:val="RTF_Num 2 2"/>
    <w:rsid w:val="00B941F1"/>
    <w:rPr>
      <w:rFonts w:ascii="Courier New" w:eastAsia="Courier New" w:hAnsi="Courier New" w:cs="Courier New"/>
    </w:rPr>
  </w:style>
  <w:style w:type="character" w:customStyle="1" w:styleId="RTFNum23">
    <w:name w:val="RTF_Num 2 3"/>
    <w:rsid w:val="00B941F1"/>
    <w:rPr>
      <w:rFonts w:ascii="Wingdings" w:eastAsia="Wingdings" w:hAnsi="Wingdings" w:cs="Wingdings"/>
    </w:rPr>
  </w:style>
  <w:style w:type="character" w:customStyle="1" w:styleId="RTFNum24">
    <w:name w:val="RTF_Num 2 4"/>
    <w:rsid w:val="00B941F1"/>
    <w:rPr>
      <w:rFonts w:ascii="Symbol" w:eastAsia="Symbol" w:hAnsi="Symbol" w:cs="Symbol"/>
    </w:rPr>
  </w:style>
  <w:style w:type="character" w:customStyle="1" w:styleId="RTFNum25">
    <w:name w:val="RTF_Num 2 5"/>
    <w:rsid w:val="00B941F1"/>
    <w:rPr>
      <w:rFonts w:ascii="Courier New" w:eastAsia="Courier New" w:hAnsi="Courier New" w:cs="Courier New"/>
    </w:rPr>
  </w:style>
  <w:style w:type="character" w:customStyle="1" w:styleId="RTFNum26">
    <w:name w:val="RTF_Num 2 6"/>
    <w:rsid w:val="00B941F1"/>
    <w:rPr>
      <w:rFonts w:ascii="Wingdings" w:eastAsia="Wingdings" w:hAnsi="Wingdings" w:cs="Wingdings"/>
    </w:rPr>
  </w:style>
  <w:style w:type="character" w:customStyle="1" w:styleId="RTFNum27">
    <w:name w:val="RTF_Num 2 7"/>
    <w:rsid w:val="00B941F1"/>
    <w:rPr>
      <w:rFonts w:ascii="Symbol" w:eastAsia="Symbol" w:hAnsi="Symbol" w:cs="Symbol"/>
    </w:rPr>
  </w:style>
  <w:style w:type="character" w:customStyle="1" w:styleId="RTFNum28">
    <w:name w:val="RTF_Num 2 8"/>
    <w:rsid w:val="00B941F1"/>
    <w:rPr>
      <w:rFonts w:ascii="Courier New" w:eastAsia="Courier New" w:hAnsi="Courier New" w:cs="Courier New"/>
    </w:rPr>
  </w:style>
  <w:style w:type="character" w:customStyle="1" w:styleId="RTFNum29">
    <w:name w:val="RTF_Num 2 9"/>
    <w:rsid w:val="00B941F1"/>
    <w:rPr>
      <w:rFonts w:ascii="Wingdings" w:eastAsia="Wingdings" w:hAnsi="Wingdings" w:cs="Wingdings"/>
    </w:rPr>
  </w:style>
  <w:style w:type="character" w:customStyle="1" w:styleId="RTFNum31">
    <w:name w:val="RTF_Num 3 1"/>
    <w:rsid w:val="00B941F1"/>
    <w:rPr>
      <w:rFonts w:cs="Times New Roman"/>
    </w:rPr>
  </w:style>
  <w:style w:type="character" w:customStyle="1" w:styleId="RTFNum32">
    <w:name w:val="RTF_Num 3 2"/>
    <w:rsid w:val="00B941F1"/>
    <w:rPr>
      <w:rFonts w:cs="Times New Roman"/>
    </w:rPr>
  </w:style>
  <w:style w:type="character" w:customStyle="1" w:styleId="RTFNum33">
    <w:name w:val="RTF_Num 3 3"/>
    <w:rsid w:val="00B941F1"/>
    <w:rPr>
      <w:rFonts w:cs="Times New Roman"/>
    </w:rPr>
  </w:style>
  <w:style w:type="character" w:customStyle="1" w:styleId="RTFNum34">
    <w:name w:val="RTF_Num 3 4"/>
    <w:rsid w:val="00B941F1"/>
    <w:rPr>
      <w:rFonts w:cs="Times New Roman"/>
    </w:rPr>
  </w:style>
  <w:style w:type="character" w:customStyle="1" w:styleId="RTFNum35">
    <w:name w:val="RTF_Num 3 5"/>
    <w:rsid w:val="00B941F1"/>
    <w:rPr>
      <w:rFonts w:cs="Times New Roman"/>
    </w:rPr>
  </w:style>
  <w:style w:type="character" w:customStyle="1" w:styleId="RTFNum36">
    <w:name w:val="RTF_Num 3 6"/>
    <w:rsid w:val="00B941F1"/>
    <w:rPr>
      <w:rFonts w:cs="Times New Roman"/>
    </w:rPr>
  </w:style>
  <w:style w:type="character" w:customStyle="1" w:styleId="RTFNum37">
    <w:name w:val="RTF_Num 3 7"/>
    <w:rsid w:val="00B941F1"/>
    <w:rPr>
      <w:rFonts w:cs="Times New Roman"/>
    </w:rPr>
  </w:style>
  <w:style w:type="character" w:customStyle="1" w:styleId="RTFNum38">
    <w:name w:val="RTF_Num 3 8"/>
    <w:rsid w:val="00B941F1"/>
    <w:rPr>
      <w:rFonts w:cs="Times New Roman"/>
    </w:rPr>
  </w:style>
  <w:style w:type="character" w:customStyle="1" w:styleId="RTFNum39">
    <w:name w:val="RTF_Num 3 9"/>
    <w:rsid w:val="00B941F1"/>
    <w:rPr>
      <w:rFonts w:cs="Times New Roman"/>
    </w:rPr>
  </w:style>
  <w:style w:type="character" w:customStyle="1" w:styleId="RTFNum41">
    <w:name w:val="RTF_Num 4 1"/>
    <w:rsid w:val="00B941F1"/>
    <w:rPr>
      <w:rFonts w:ascii="Arial" w:eastAsia="Arial" w:hAnsi="Arial" w:cs="Arial"/>
      <w:b w:val="0"/>
      <w:bCs w:val="0"/>
      <w:i w:val="0"/>
      <w:iCs w:val="0"/>
      <w:sz w:val="22"/>
      <w:szCs w:val="22"/>
    </w:rPr>
  </w:style>
  <w:style w:type="character" w:customStyle="1" w:styleId="RTFNum42">
    <w:name w:val="RTF_Num 4 2"/>
    <w:rsid w:val="00B941F1"/>
    <w:rPr>
      <w:rFonts w:cs="Times New Roman"/>
    </w:rPr>
  </w:style>
  <w:style w:type="character" w:customStyle="1" w:styleId="RTFNum43">
    <w:name w:val="RTF_Num 4 3"/>
    <w:rsid w:val="00B941F1"/>
    <w:rPr>
      <w:rFonts w:cs="Times New Roman"/>
    </w:rPr>
  </w:style>
  <w:style w:type="character" w:customStyle="1" w:styleId="RTFNum44">
    <w:name w:val="RTF_Num 4 4"/>
    <w:rsid w:val="00B941F1"/>
    <w:rPr>
      <w:rFonts w:cs="Times New Roman"/>
    </w:rPr>
  </w:style>
  <w:style w:type="character" w:customStyle="1" w:styleId="RTFNum45">
    <w:name w:val="RTF_Num 4 5"/>
    <w:rsid w:val="00B941F1"/>
    <w:rPr>
      <w:rFonts w:cs="Times New Roman"/>
    </w:rPr>
  </w:style>
  <w:style w:type="character" w:customStyle="1" w:styleId="RTFNum46">
    <w:name w:val="RTF_Num 4 6"/>
    <w:rsid w:val="00B941F1"/>
    <w:rPr>
      <w:rFonts w:cs="Times New Roman"/>
    </w:rPr>
  </w:style>
  <w:style w:type="character" w:customStyle="1" w:styleId="RTFNum47">
    <w:name w:val="RTF_Num 4 7"/>
    <w:rsid w:val="00B941F1"/>
    <w:rPr>
      <w:rFonts w:cs="Times New Roman"/>
    </w:rPr>
  </w:style>
  <w:style w:type="character" w:customStyle="1" w:styleId="RTFNum48">
    <w:name w:val="RTF_Num 4 8"/>
    <w:rsid w:val="00B941F1"/>
    <w:rPr>
      <w:rFonts w:cs="Times New Roman"/>
    </w:rPr>
  </w:style>
  <w:style w:type="character" w:customStyle="1" w:styleId="RTFNum49">
    <w:name w:val="RTF_Num 4 9"/>
    <w:rsid w:val="00B941F1"/>
    <w:rPr>
      <w:rFonts w:cs="Times New Roman"/>
    </w:rPr>
  </w:style>
  <w:style w:type="character" w:customStyle="1" w:styleId="RTFNum51">
    <w:name w:val="RTF_Num 5 1"/>
    <w:rsid w:val="00B941F1"/>
    <w:rPr>
      <w:rFonts w:ascii="Arial" w:eastAsia="Arial" w:hAnsi="Arial" w:cs="Arial"/>
      <w:b w:val="0"/>
      <w:bCs w:val="0"/>
      <w:i w:val="0"/>
      <w:iCs w:val="0"/>
      <w:sz w:val="22"/>
      <w:szCs w:val="22"/>
    </w:rPr>
  </w:style>
  <w:style w:type="character" w:customStyle="1" w:styleId="RTFNum52">
    <w:name w:val="RTF_Num 5 2"/>
    <w:rsid w:val="00B941F1"/>
    <w:rPr>
      <w:rFonts w:cs="Times New Roman"/>
    </w:rPr>
  </w:style>
  <w:style w:type="character" w:customStyle="1" w:styleId="RTFNum53">
    <w:name w:val="RTF_Num 5 3"/>
    <w:rsid w:val="00B941F1"/>
    <w:rPr>
      <w:rFonts w:cs="Times New Roman"/>
    </w:rPr>
  </w:style>
  <w:style w:type="character" w:customStyle="1" w:styleId="RTFNum54">
    <w:name w:val="RTF_Num 5 4"/>
    <w:rsid w:val="00B941F1"/>
    <w:rPr>
      <w:rFonts w:cs="Times New Roman"/>
    </w:rPr>
  </w:style>
  <w:style w:type="character" w:customStyle="1" w:styleId="RTFNum55">
    <w:name w:val="RTF_Num 5 5"/>
    <w:rsid w:val="00B941F1"/>
    <w:rPr>
      <w:rFonts w:cs="Times New Roman"/>
    </w:rPr>
  </w:style>
  <w:style w:type="character" w:customStyle="1" w:styleId="RTFNum56">
    <w:name w:val="RTF_Num 5 6"/>
    <w:rsid w:val="00B941F1"/>
    <w:rPr>
      <w:rFonts w:cs="Times New Roman"/>
    </w:rPr>
  </w:style>
  <w:style w:type="character" w:customStyle="1" w:styleId="RTFNum57">
    <w:name w:val="RTF_Num 5 7"/>
    <w:rsid w:val="00B941F1"/>
    <w:rPr>
      <w:rFonts w:cs="Times New Roman"/>
    </w:rPr>
  </w:style>
  <w:style w:type="character" w:customStyle="1" w:styleId="RTFNum58">
    <w:name w:val="RTF_Num 5 8"/>
    <w:rsid w:val="00B941F1"/>
    <w:rPr>
      <w:rFonts w:cs="Times New Roman"/>
    </w:rPr>
  </w:style>
  <w:style w:type="character" w:customStyle="1" w:styleId="RTFNum59">
    <w:name w:val="RTF_Num 5 9"/>
    <w:rsid w:val="00B941F1"/>
    <w:rPr>
      <w:rFonts w:cs="Times New Roman"/>
    </w:rPr>
  </w:style>
  <w:style w:type="character" w:customStyle="1" w:styleId="RTFNum61">
    <w:name w:val="RTF_Num 6 1"/>
    <w:rsid w:val="00B941F1"/>
    <w:rPr>
      <w:rFonts w:ascii="Courier New" w:eastAsia="Courier New" w:hAnsi="Courier New" w:cs="Courier New"/>
    </w:rPr>
  </w:style>
  <w:style w:type="character" w:customStyle="1" w:styleId="RTFNum62">
    <w:name w:val="RTF_Num 6 2"/>
    <w:rsid w:val="00B941F1"/>
    <w:rPr>
      <w:rFonts w:ascii="Courier New" w:eastAsia="Courier New" w:hAnsi="Courier New" w:cs="Courier New"/>
    </w:rPr>
  </w:style>
  <w:style w:type="character" w:customStyle="1" w:styleId="RTFNum63">
    <w:name w:val="RTF_Num 6 3"/>
    <w:rsid w:val="00B941F1"/>
    <w:rPr>
      <w:rFonts w:ascii="Wingdings" w:eastAsia="Wingdings" w:hAnsi="Wingdings" w:cs="Wingdings"/>
    </w:rPr>
  </w:style>
  <w:style w:type="character" w:customStyle="1" w:styleId="RTFNum64">
    <w:name w:val="RTF_Num 6 4"/>
    <w:rsid w:val="00B941F1"/>
    <w:rPr>
      <w:rFonts w:ascii="Symbol" w:eastAsia="Symbol" w:hAnsi="Symbol" w:cs="Symbol"/>
    </w:rPr>
  </w:style>
  <w:style w:type="character" w:customStyle="1" w:styleId="RTFNum65">
    <w:name w:val="RTF_Num 6 5"/>
    <w:rsid w:val="00B941F1"/>
    <w:rPr>
      <w:rFonts w:ascii="Courier New" w:eastAsia="Courier New" w:hAnsi="Courier New" w:cs="Courier New"/>
    </w:rPr>
  </w:style>
  <w:style w:type="character" w:customStyle="1" w:styleId="RTFNum66">
    <w:name w:val="RTF_Num 6 6"/>
    <w:rsid w:val="00B941F1"/>
    <w:rPr>
      <w:rFonts w:ascii="Wingdings" w:eastAsia="Wingdings" w:hAnsi="Wingdings" w:cs="Wingdings"/>
    </w:rPr>
  </w:style>
  <w:style w:type="character" w:customStyle="1" w:styleId="RTFNum67">
    <w:name w:val="RTF_Num 6 7"/>
    <w:rsid w:val="00B941F1"/>
    <w:rPr>
      <w:rFonts w:ascii="Symbol" w:eastAsia="Symbol" w:hAnsi="Symbol" w:cs="Symbol"/>
    </w:rPr>
  </w:style>
  <w:style w:type="character" w:customStyle="1" w:styleId="RTFNum68">
    <w:name w:val="RTF_Num 6 8"/>
    <w:rsid w:val="00B941F1"/>
    <w:rPr>
      <w:rFonts w:ascii="Courier New" w:eastAsia="Courier New" w:hAnsi="Courier New" w:cs="Courier New"/>
    </w:rPr>
  </w:style>
  <w:style w:type="character" w:customStyle="1" w:styleId="RTFNum69">
    <w:name w:val="RTF_Num 6 9"/>
    <w:rsid w:val="00B941F1"/>
    <w:rPr>
      <w:rFonts w:ascii="Wingdings" w:eastAsia="Wingdings" w:hAnsi="Wingdings" w:cs="Wingdings"/>
    </w:rPr>
  </w:style>
  <w:style w:type="character" w:customStyle="1" w:styleId="RTFNum71">
    <w:name w:val="RTF_Num 7 1"/>
    <w:rsid w:val="00B941F1"/>
    <w:rPr>
      <w:rFonts w:ascii="Arial" w:eastAsia="Arial" w:hAnsi="Arial" w:cs="Arial"/>
      <w:b w:val="0"/>
      <w:bCs w:val="0"/>
      <w:i w:val="0"/>
      <w:iCs w:val="0"/>
      <w:sz w:val="22"/>
      <w:szCs w:val="22"/>
    </w:rPr>
  </w:style>
  <w:style w:type="character" w:customStyle="1" w:styleId="RTFNum72">
    <w:name w:val="RTF_Num 7 2"/>
    <w:rsid w:val="00B941F1"/>
    <w:rPr>
      <w:rFonts w:cs="Times New Roman"/>
    </w:rPr>
  </w:style>
  <w:style w:type="character" w:customStyle="1" w:styleId="RTFNum73">
    <w:name w:val="RTF_Num 7 3"/>
    <w:rsid w:val="00B941F1"/>
    <w:rPr>
      <w:rFonts w:cs="Times New Roman"/>
    </w:rPr>
  </w:style>
  <w:style w:type="character" w:customStyle="1" w:styleId="RTFNum74">
    <w:name w:val="RTF_Num 7 4"/>
    <w:rsid w:val="00B941F1"/>
    <w:rPr>
      <w:rFonts w:cs="Times New Roman"/>
    </w:rPr>
  </w:style>
  <w:style w:type="character" w:customStyle="1" w:styleId="RTFNum75">
    <w:name w:val="RTF_Num 7 5"/>
    <w:rsid w:val="00B941F1"/>
    <w:rPr>
      <w:rFonts w:cs="Times New Roman"/>
    </w:rPr>
  </w:style>
  <w:style w:type="character" w:customStyle="1" w:styleId="RTFNum76">
    <w:name w:val="RTF_Num 7 6"/>
    <w:rsid w:val="00B941F1"/>
    <w:rPr>
      <w:rFonts w:cs="Times New Roman"/>
    </w:rPr>
  </w:style>
  <w:style w:type="character" w:customStyle="1" w:styleId="RTFNum77">
    <w:name w:val="RTF_Num 7 7"/>
    <w:rsid w:val="00B941F1"/>
    <w:rPr>
      <w:rFonts w:cs="Times New Roman"/>
    </w:rPr>
  </w:style>
  <w:style w:type="character" w:customStyle="1" w:styleId="RTFNum78">
    <w:name w:val="RTF_Num 7 8"/>
    <w:rsid w:val="00B941F1"/>
    <w:rPr>
      <w:rFonts w:cs="Times New Roman"/>
    </w:rPr>
  </w:style>
  <w:style w:type="character" w:customStyle="1" w:styleId="RTFNum79">
    <w:name w:val="RTF_Num 7 9"/>
    <w:rsid w:val="00B941F1"/>
    <w:rPr>
      <w:rFonts w:cs="Times New Roman"/>
    </w:rPr>
  </w:style>
  <w:style w:type="character" w:customStyle="1" w:styleId="RTFNum81">
    <w:name w:val="RTF_Num 8 1"/>
    <w:rsid w:val="00B941F1"/>
    <w:rPr>
      <w:rFonts w:ascii="Arial" w:eastAsia="Arial" w:hAnsi="Arial" w:cs="Arial"/>
      <w:b w:val="0"/>
      <w:bCs w:val="0"/>
      <w:i w:val="0"/>
      <w:iCs w:val="0"/>
      <w:sz w:val="22"/>
      <w:szCs w:val="22"/>
    </w:rPr>
  </w:style>
  <w:style w:type="character" w:customStyle="1" w:styleId="RTFNum82">
    <w:name w:val="RTF_Num 8 2"/>
    <w:rsid w:val="00B941F1"/>
    <w:rPr>
      <w:rFonts w:cs="Times New Roman"/>
    </w:rPr>
  </w:style>
  <w:style w:type="character" w:customStyle="1" w:styleId="RTFNum83">
    <w:name w:val="RTF_Num 8 3"/>
    <w:rsid w:val="00B941F1"/>
    <w:rPr>
      <w:rFonts w:cs="Times New Roman"/>
    </w:rPr>
  </w:style>
  <w:style w:type="character" w:customStyle="1" w:styleId="RTFNum84">
    <w:name w:val="RTF_Num 8 4"/>
    <w:rsid w:val="00B941F1"/>
    <w:rPr>
      <w:rFonts w:cs="Times New Roman"/>
    </w:rPr>
  </w:style>
  <w:style w:type="character" w:customStyle="1" w:styleId="RTFNum85">
    <w:name w:val="RTF_Num 8 5"/>
    <w:rsid w:val="00B941F1"/>
    <w:rPr>
      <w:rFonts w:cs="Times New Roman"/>
    </w:rPr>
  </w:style>
  <w:style w:type="character" w:customStyle="1" w:styleId="RTFNum86">
    <w:name w:val="RTF_Num 8 6"/>
    <w:rsid w:val="00B941F1"/>
    <w:rPr>
      <w:rFonts w:cs="Times New Roman"/>
    </w:rPr>
  </w:style>
  <w:style w:type="character" w:customStyle="1" w:styleId="RTFNum87">
    <w:name w:val="RTF_Num 8 7"/>
    <w:rsid w:val="00B941F1"/>
    <w:rPr>
      <w:rFonts w:cs="Times New Roman"/>
    </w:rPr>
  </w:style>
  <w:style w:type="character" w:customStyle="1" w:styleId="RTFNum88">
    <w:name w:val="RTF_Num 8 8"/>
    <w:rsid w:val="00B941F1"/>
    <w:rPr>
      <w:rFonts w:cs="Times New Roman"/>
    </w:rPr>
  </w:style>
  <w:style w:type="character" w:customStyle="1" w:styleId="RTFNum89">
    <w:name w:val="RTF_Num 8 9"/>
    <w:rsid w:val="00B941F1"/>
    <w:rPr>
      <w:rFonts w:cs="Times New Roman"/>
    </w:rPr>
  </w:style>
  <w:style w:type="character" w:customStyle="1" w:styleId="RTFNum91">
    <w:name w:val="RTF_Num 9 1"/>
    <w:rsid w:val="00B941F1"/>
    <w:rPr>
      <w:rFonts w:ascii="Courier New" w:eastAsia="Courier New" w:hAnsi="Courier New" w:cs="Courier New"/>
      <w:b w:val="0"/>
      <w:bCs w:val="0"/>
      <w:i w:val="0"/>
      <w:iCs w:val="0"/>
      <w:sz w:val="22"/>
      <w:szCs w:val="22"/>
    </w:rPr>
  </w:style>
  <w:style w:type="character" w:customStyle="1" w:styleId="RTFNum92">
    <w:name w:val="RTF_Num 9 2"/>
    <w:rsid w:val="00B941F1"/>
    <w:rPr>
      <w:rFonts w:ascii="Courier New" w:eastAsia="Courier New" w:hAnsi="Courier New" w:cs="Courier New"/>
    </w:rPr>
  </w:style>
  <w:style w:type="character" w:customStyle="1" w:styleId="RTFNum93">
    <w:name w:val="RTF_Num 9 3"/>
    <w:rsid w:val="00B941F1"/>
    <w:rPr>
      <w:rFonts w:cs="Times New Roman"/>
    </w:rPr>
  </w:style>
  <w:style w:type="character" w:customStyle="1" w:styleId="RTFNum94">
    <w:name w:val="RTF_Num 9 4"/>
    <w:rsid w:val="00B941F1"/>
    <w:rPr>
      <w:rFonts w:cs="Times New Roman"/>
    </w:rPr>
  </w:style>
  <w:style w:type="character" w:customStyle="1" w:styleId="RTFNum95">
    <w:name w:val="RTF_Num 9 5"/>
    <w:rsid w:val="00B941F1"/>
    <w:rPr>
      <w:rFonts w:cs="Times New Roman"/>
    </w:rPr>
  </w:style>
  <w:style w:type="character" w:customStyle="1" w:styleId="RTFNum96">
    <w:name w:val="RTF_Num 9 6"/>
    <w:rsid w:val="00B941F1"/>
    <w:rPr>
      <w:rFonts w:cs="Times New Roman"/>
    </w:rPr>
  </w:style>
  <w:style w:type="character" w:customStyle="1" w:styleId="RTFNum97">
    <w:name w:val="RTF_Num 9 7"/>
    <w:rsid w:val="00B941F1"/>
    <w:rPr>
      <w:rFonts w:cs="Times New Roman"/>
    </w:rPr>
  </w:style>
  <w:style w:type="character" w:customStyle="1" w:styleId="RTFNum98">
    <w:name w:val="RTF_Num 9 8"/>
    <w:rsid w:val="00B941F1"/>
    <w:rPr>
      <w:rFonts w:cs="Times New Roman"/>
    </w:rPr>
  </w:style>
  <w:style w:type="character" w:customStyle="1" w:styleId="RTFNum99">
    <w:name w:val="RTF_Num 9 9"/>
    <w:rsid w:val="00B941F1"/>
    <w:rPr>
      <w:rFonts w:cs="Times New Roman"/>
    </w:rPr>
  </w:style>
  <w:style w:type="character" w:customStyle="1" w:styleId="RTFNum101">
    <w:name w:val="RTF_Num 10 1"/>
    <w:rsid w:val="00B941F1"/>
    <w:rPr>
      <w:rFonts w:ascii="Wingdings" w:eastAsia="Wingdings" w:hAnsi="Wingdings" w:cs="Wingdings"/>
    </w:rPr>
  </w:style>
  <w:style w:type="character" w:customStyle="1" w:styleId="RTFNum102">
    <w:name w:val="RTF_Num 10 2"/>
    <w:rsid w:val="00B941F1"/>
    <w:rPr>
      <w:rFonts w:ascii="Courier New" w:eastAsia="Courier New" w:hAnsi="Courier New" w:cs="Courier New"/>
    </w:rPr>
  </w:style>
  <w:style w:type="character" w:customStyle="1" w:styleId="RTFNum103">
    <w:name w:val="RTF_Num 10 3"/>
    <w:rsid w:val="00B941F1"/>
    <w:rPr>
      <w:rFonts w:ascii="Wingdings" w:eastAsia="Wingdings" w:hAnsi="Wingdings" w:cs="Wingdings"/>
    </w:rPr>
  </w:style>
  <w:style w:type="character" w:customStyle="1" w:styleId="RTFNum104">
    <w:name w:val="RTF_Num 10 4"/>
    <w:rsid w:val="00B941F1"/>
    <w:rPr>
      <w:rFonts w:ascii="Symbol" w:eastAsia="Symbol" w:hAnsi="Symbol" w:cs="Symbol"/>
    </w:rPr>
  </w:style>
  <w:style w:type="character" w:customStyle="1" w:styleId="RTFNum105">
    <w:name w:val="RTF_Num 10 5"/>
    <w:rsid w:val="00B941F1"/>
    <w:rPr>
      <w:rFonts w:ascii="Courier New" w:eastAsia="Courier New" w:hAnsi="Courier New" w:cs="Courier New"/>
    </w:rPr>
  </w:style>
  <w:style w:type="character" w:customStyle="1" w:styleId="RTFNum106">
    <w:name w:val="RTF_Num 10 6"/>
    <w:rsid w:val="00B941F1"/>
    <w:rPr>
      <w:rFonts w:ascii="Wingdings" w:eastAsia="Wingdings" w:hAnsi="Wingdings" w:cs="Wingdings"/>
    </w:rPr>
  </w:style>
  <w:style w:type="character" w:customStyle="1" w:styleId="RTFNum107">
    <w:name w:val="RTF_Num 10 7"/>
    <w:rsid w:val="00B941F1"/>
    <w:rPr>
      <w:rFonts w:ascii="Symbol" w:eastAsia="Symbol" w:hAnsi="Symbol" w:cs="Symbol"/>
    </w:rPr>
  </w:style>
  <w:style w:type="character" w:customStyle="1" w:styleId="RTFNum108">
    <w:name w:val="RTF_Num 10 8"/>
    <w:rsid w:val="00B941F1"/>
    <w:rPr>
      <w:rFonts w:ascii="Courier New" w:eastAsia="Courier New" w:hAnsi="Courier New" w:cs="Courier New"/>
    </w:rPr>
  </w:style>
  <w:style w:type="character" w:customStyle="1" w:styleId="RTFNum109">
    <w:name w:val="RTF_Num 10 9"/>
    <w:rsid w:val="00B941F1"/>
    <w:rPr>
      <w:rFonts w:ascii="Wingdings" w:eastAsia="Wingdings" w:hAnsi="Wingdings" w:cs="Wingdings"/>
    </w:rPr>
  </w:style>
  <w:style w:type="character" w:customStyle="1" w:styleId="RTFNum111">
    <w:name w:val="RTF_Num 11 1"/>
    <w:rsid w:val="00B941F1"/>
    <w:rPr>
      <w:rFonts w:cs="Times New Roman"/>
    </w:rPr>
  </w:style>
  <w:style w:type="character" w:customStyle="1" w:styleId="RTFNum112">
    <w:name w:val="RTF_Num 11 2"/>
    <w:rsid w:val="00B941F1"/>
    <w:rPr>
      <w:rFonts w:cs="Times New Roman"/>
    </w:rPr>
  </w:style>
  <w:style w:type="character" w:customStyle="1" w:styleId="RTFNum113">
    <w:name w:val="RTF_Num 11 3"/>
    <w:rsid w:val="00B941F1"/>
    <w:rPr>
      <w:rFonts w:cs="Times New Roman"/>
    </w:rPr>
  </w:style>
  <w:style w:type="character" w:customStyle="1" w:styleId="RTFNum114">
    <w:name w:val="RTF_Num 11 4"/>
    <w:rsid w:val="00B941F1"/>
    <w:rPr>
      <w:rFonts w:cs="Times New Roman"/>
    </w:rPr>
  </w:style>
  <w:style w:type="character" w:customStyle="1" w:styleId="RTFNum115">
    <w:name w:val="RTF_Num 11 5"/>
    <w:rsid w:val="00B941F1"/>
    <w:rPr>
      <w:rFonts w:cs="Times New Roman"/>
    </w:rPr>
  </w:style>
  <w:style w:type="character" w:customStyle="1" w:styleId="RTFNum116">
    <w:name w:val="RTF_Num 11 6"/>
    <w:rsid w:val="00B941F1"/>
    <w:rPr>
      <w:rFonts w:cs="Times New Roman"/>
    </w:rPr>
  </w:style>
  <w:style w:type="character" w:customStyle="1" w:styleId="RTFNum117">
    <w:name w:val="RTF_Num 11 7"/>
    <w:rsid w:val="00B941F1"/>
    <w:rPr>
      <w:rFonts w:cs="Times New Roman"/>
    </w:rPr>
  </w:style>
  <w:style w:type="character" w:customStyle="1" w:styleId="RTFNum118">
    <w:name w:val="RTF_Num 11 8"/>
    <w:rsid w:val="00B941F1"/>
    <w:rPr>
      <w:rFonts w:cs="Times New Roman"/>
    </w:rPr>
  </w:style>
  <w:style w:type="character" w:customStyle="1" w:styleId="RTFNum119">
    <w:name w:val="RTF_Num 11 9"/>
    <w:rsid w:val="00B941F1"/>
    <w:rPr>
      <w:rFonts w:cs="Times New Roman"/>
    </w:rPr>
  </w:style>
  <w:style w:type="character" w:customStyle="1" w:styleId="RTFNum121">
    <w:name w:val="RTF_Num 12 1"/>
    <w:rsid w:val="00B941F1"/>
    <w:rPr>
      <w:rFonts w:cs="Times New Roman"/>
      <w:b w:val="0"/>
      <w:bCs w:val="0"/>
      <w:i w:val="0"/>
      <w:iCs w:val="0"/>
    </w:rPr>
  </w:style>
  <w:style w:type="character" w:customStyle="1" w:styleId="RTFNum122">
    <w:name w:val="RTF_Num 12 2"/>
    <w:rsid w:val="00B941F1"/>
    <w:rPr>
      <w:rFonts w:cs="Times New Roman"/>
    </w:rPr>
  </w:style>
  <w:style w:type="character" w:customStyle="1" w:styleId="RTFNum123">
    <w:name w:val="RTF_Num 12 3"/>
    <w:rsid w:val="00B941F1"/>
    <w:rPr>
      <w:rFonts w:cs="Times New Roman"/>
    </w:rPr>
  </w:style>
  <w:style w:type="character" w:customStyle="1" w:styleId="RTFNum124">
    <w:name w:val="RTF_Num 12 4"/>
    <w:rsid w:val="00B941F1"/>
    <w:rPr>
      <w:rFonts w:cs="Times New Roman"/>
    </w:rPr>
  </w:style>
  <w:style w:type="character" w:customStyle="1" w:styleId="RTFNum125">
    <w:name w:val="RTF_Num 12 5"/>
    <w:rsid w:val="00B941F1"/>
    <w:rPr>
      <w:rFonts w:cs="Times New Roman"/>
    </w:rPr>
  </w:style>
  <w:style w:type="character" w:customStyle="1" w:styleId="RTFNum126">
    <w:name w:val="RTF_Num 12 6"/>
    <w:rsid w:val="00B941F1"/>
    <w:rPr>
      <w:rFonts w:cs="Times New Roman"/>
    </w:rPr>
  </w:style>
  <w:style w:type="character" w:customStyle="1" w:styleId="RTFNum127">
    <w:name w:val="RTF_Num 12 7"/>
    <w:rsid w:val="00B941F1"/>
    <w:rPr>
      <w:rFonts w:cs="Times New Roman"/>
    </w:rPr>
  </w:style>
  <w:style w:type="character" w:customStyle="1" w:styleId="RTFNum128">
    <w:name w:val="RTF_Num 12 8"/>
    <w:rsid w:val="00B941F1"/>
    <w:rPr>
      <w:rFonts w:cs="Times New Roman"/>
    </w:rPr>
  </w:style>
  <w:style w:type="character" w:customStyle="1" w:styleId="RTFNum129">
    <w:name w:val="RTF_Num 12 9"/>
    <w:rsid w:val="00B941F1"/>
    <w:rPr>
      <w:rFonts w:cs="Times New Roman"/>
    </w:rPr>
  </w:style>
  <w:style w:type="character" w:customStyle="1" w:styleId="RTFNum131">
    <w:name w:val="RTF_Num 13 1"/>
    <w:rsid w:val="00B941F1"/>
    <w:rPr>
      <w:rFonts w:ascii="Arial" w:eastAsia="Arial" w:hAnsi="Arial" w:cs="Arial"/>
      <w:b w:val="0"/>
      <w:bCs w:val="0"/>
      <w:i w:val="0"/>
      <w:iCs w:val="0"/>
      <w:sz w:val="22"/>
      <w:szCs w:val="22"/>
    </w:rPr>
  </w:style>
  <w:style w:type="character" w:customStyle="1" w:styleId="RTFNum132">
    <w:name w:val="RTF_Num 13 2"/>
    <w:rsid w:val="00B941F1"/>
    <w:rPr>
      <w:rFonts w:cs="Times New Roman"/>
    </w:rPr>
  </w:style>
  <w:style w:type="character" w:customStyle="1" w:styleId="RTFNum133">
    <w:name w:val="RTF_Num 13 3"/>
    <w:rsid w:val="00B941F1"/>
    <w:rPr>
      <w:rFonts w:cs="Times New Roman"/>
    </w:rPr>
  </w:style>
  <w:style w:type="character" w:customStyle="1" w:styleId="RTFNum134">
    <w:name w:val="RTF_Num 13 4"/>
    <w:rsid w:val="00B941F1"/>
    <w:rPr>
      <w:rFonts w:cs="Times New Roman"/>
    </w:rPr>
  </w:style>
  <w:style w:type="character" w:customStyle="1" w:styleId="RTFNum135">
    <w:name w:val="RTF_Num 13 5"/>
    <w:rsid w:val="00B941F1"/>
    <w:rPr>
      <w:rFonts w:cs="Times New Roman"/>
    </w:rPr>
  </w:style>
  <w:style w:type="character" w:customStyle="1" w:styleId="RTFNum136">
    <w:name w:val="RTF_Num 13 6"/>
    <w:rsid w:val="00B941F1"/>
    <w:rPr>
      <w:rFonts w:cs="Times New Roman"/>
    </w:rPr>
  </w:style>
  <w:style w:type="character" w:customStyle="1" w:styleId="RTFNum137">
    <w:name w:val="RTF_Num 13 7"/>
    <w:rsid w:val="00B941F1"/>
    <w:rPr>
      <w:rFonts w:cs="Times New Roman"/>
    </w:rPr>
  </w:style>
  <w:style w:type="character" w:customStyle="1" w:styleId="RTFNum138">
    <w:name w:val="RTF_Num 13 8"/>
    <w:rsid w:val="00B941F1"/>
    <w:rPr>
      <w:rFonts w:cs="Times New Roman"/>
    </w:rPr>
  </w:style>
  <w:style w:type="character" w:customStyle="1" w:styleId="RTFNum139">
    <w:name w:val="RTF_Num 13 9"/>
    <w:rsid w:val="00B941F1"/>
    <w:rPr>
      <w:rFonts w:cs="Times New Roman"/>
    </w:rPr>
  </w:style>
  <w:style w:type="character" w:customStyle="1" w:styleId="RTFNum141">
    <w:name w:val="RTF_Num 14 1"/>
    <w:rsid w:val="00B941F1"/>
    <w:rPr>
      <w:rFonts w:cs="Times New Roman"/>
    </w:rPr>
  </w:style>
  <w:style w:type="character" w:customStyle="1" w:styleId="RTFNum142">
    <w:name w:val="RTF_Num 14 2"/>
    <w:rsid w:val="00B941F1"/>
    <w:rPr>
      <w:rFonts w:cs="Times New Roman"/>
    </w:rPr>
  </w:style>
  <w:style w:type="character" w:customStyle="1" w:styleId="RTFNum143">
    <w:name w:val="RTF_Num 14 3"/>
    <w:rsid w:val="00B941F1"/>
    <w:rPr>
      <w:rFonts w:cs="Times New Roman"/>
    </w:rPr>
  </w:style>
  <w:style w:type="character" w:customStyle="1" w:styleId="RTFNum144">
    <w:name w:val="RTF_Num 14 4"/>
    <w:rsid w:val="00B941F1"/>
    <w:rPr>
      <w:rFonts w:cs="Times New Roman"/>
    </w:rPr>
  </w:style>
  <w:style w:type="character" w:customStyle="1" w:styleId="RTFNum145">
    <w:name w:val="RTF_Num 14 5"/>
    <w:rsid w:val="00B941F1"/>
    <w:rPr>
      <w:rFonts w:cs="Times New Roman"/>
    </w:rPr>
  </w:style>
  <w:style w:type="character" w:customStyle="1" w:styleId="RTFNum146">
    <w:name w:val="RTF_Num 14 6"/>
    <w:rsid w:val="00B941F1"/>
    <w:rPr>
      <w:rFonts w:cs="Times New Roman"/>
    </w:rPr>
  </w:style>
  <w:style w:type="character" w:customStyle="1" w:styleId="RTFNum147">
    <w:name w:val="RTF_Num 14 7"/>
    <w:rsid w:val="00B941F1"/>
    <w:rPr>
      <w:rFonts w:cs="Times New Roman"/>
    </w:rPr>
  </w:style>
  <w:style w:type="character" w:customStyle="1" w:styleId="RTFNum148">
    <w:name w:val="RTF_Num 14 8"/>
    <w:rsid w:val="00B941F1"/>
    <w:rPr>
      <w:rFonts w:cs="Times New Roman"/>
    </w:rPr>
  </w:style>
  <w:style w:type="character" w:customStyle="1" w:styleId="RTFNum149">
    <w:name w:val="RTF_Num 14 9"/>
    <w:rsid w:val="00B941F1"/>
    <w:rPr>
      <w:rFonts w:cs="Times New Roman"/>
    </w:rPr>
  </w:style>
  <w:style w:type="character" w:customStyle="1" w:styleId="RTFNum151">
    <w:name w:val="RTF_Num 15 1"/>
    <w:rsid w:val="00B941F1"/>
    <w:rPr>
      <w:rFonts w:ascii="Wingdings" w:eastAsia="Wingdings" w:hAnsi="Wingdings" w:cs="Wingdings"/>
      <w:color w:val="000000"/>
    </w:rPr>
  </w:style>
  <w:style w:type="character" w:customStyle="1" w:styleId="RTFNum152">
    <w:name w:val="RTF_Num 15 2"/>
    <w:rsid w:val="00B941F1"/>
    <w:rPr>
      <w:rFonts w:ascii="Courier New" w:eastAsia="Courier New" w:hAnsi="Courier New" w:cs="Courier New"/>
    </w:rPr>
  </w:style>
  <w:style w:type="character" w:customStyle="1" w:styleId="RTFNum153">
    <w:name w:val="RTF_Num 15 3"/>
    <w:rsid w:val="00B941F1"/>
    <w:rPr>
      <w:rFonts w:ascii="Wingdings" w:eastAsia="Wingdings" w:hAnsi="Wingdings" w:cs="Wingdings"/>
    </w:rPr>
  </w:style>
  <w:style w:type="character" w:customStyle="1" w:styleId="RTFNum154">
    <w:name w:val="RTF_Num 15 4"/>
    <w:rsid w:val="00B941F1"/>
    <w:rPr>
      <w:rFonts w:ascii="Symbol" w:eastAsia="Symbol" w:hAnsi="Symbol" w:cs="Symbol"/>
    </w:rPr>
  </w:style>
  <w:style w:type="character" w:customStyle="1" w:styleId="RTFNum155">
    <w:name w:val="RTF_Num 15 5"/>
    <w:rsid w:val="00B941F1"/>
    <w:rPr>
      <w:rFonts w:ascii="Courier New" w:eastAsia="Courier New" w:hAnsi="Courier New" w:cs="Courier New"/>
    </w:rPr>
  </w:style>
  <w:style w:type="character" w:customStyle="1" w:styleId="RTFNum156">
    <w:name w:val="RTF_Num 15 6"/>
    <w:rsid w:val="00B941F1"/>
    <w:rPr>
      <w:rFonts w:ascii="Wingdings" w:eastAsia="Wingdings" w:hAnsi="Wingdings" w:cs="Wingdings"/>
    </w:rPr>
  </w:style>
  <w:style w:type="character" w:customStyle="1" w:styleId="RTFNum157">
    <w:name w:val="RTF_Num 15 7"/>
    <w:rsid w:val="00B941F1"/>
    <w:rPr>
      <w:rFonts w:ascii="Symbol" w:eastAsia="Symbol" w:hAnsi="Symbol" w:cs="Symbol"/>
    </w:rPr>
  </w:style>
  <w:style w:type="character" w:customStyle="1" w:styleId="RTFNum158">
    <w:name w:val="RTF_Num 15 8"/>
    <w:rsid w:val="00B941F1"/>
    <w:rPr>
      <w:rFonts w:ascii="Courier New" w:eastAsia="Courier New" w:hAnsi="Courier New" w:cs="Courier New"/>
    </w:rPr>
  </w:style>
  <w:style w:type="character" w:customStyle="1" w:styleId="RTFNum159">
    <w:name w:val="RTF_Num 15 9"/>
    <w:rsid w:val="00B941F1"/>
    <w:rPr>
      <w:rFonts w:ascii="Wingdings" w:eastAsia="Wingdings" w:hAnsi="Wingdings" w:cs="Wingdings"/>
    </w:rPr>
  </w:style>
  <w:style w:type="character" w:customStyle="1" w:styleId="RTFNum161">
    <w:name w:val="RTF_Num 16 1"/>
    <w:rsid w:val="00B941F1"/>
    <w:rPr>
      <w:rFonts w:ascii="Symbol" w:eastAsia="Symbol" w:hAnsi="Symbol" w:cs="Symbol"/>
      <w:color w:val="000000"/>
    </w:rPr>
  </w:style>
  <w:style w:type="character" w:customStyle="1" w:styleId="RTFNum162">
    <w:name w:val="RTF_Num 16 2"/>
    <w:rsid w:val="00B941F1"/>
    <w:rPr>
      <w:rFonts w:ascii="Courier New" w:eastAsia="Courier New" w:hAnsi="Courier New" w:cs="Courier New"/>
    </w:rPr>
  </w:style>
  <w:style w:type="character" w:customStyle="1" w:styleId="RTFNum163">
    <w:name w:val="RTF_Num 16 3"/>
    <w:rsid w:val="00B941F1"/>
    <w:rPr>
      <w:rFonts w:ascii="Wingdings" w:eastAsia="Wingdings" w:hAnsi="Wingdings" w:cs="Wingdings"/>
    </w:rPr>
  </w:style>
  <w:style w:type="character" w:customStyle="1" w:styleId="RTFNum164">
    <w:name w:val="RTF_Num 16 4"/>
    <w:rsid w:val="00B941F1"/>
    <w:rPr>
      <w:rFonts w:ascii="Symbol" w:eastAsia="Symbol" w:hAnsi="Symbol" w:cs="Symbol"/>
    </w:rPr>
  </w:style>
  <w:style w:type="character" w:customStyle="1" w:styleId="RTFNum165">
    <w:name w:val="RTF_Num 16 5"/>
    <w:rsid w:val="00B941F1"/>
    <w:rPr>
      <w:rFonts w:ascii="Courier New" w:eastAsia="Courier New" w:hAnsi="Courier New" w:cs="Courier New"/>
    </w:rPr>
  </w:style>
  <w:style w:type="character" w:customStyle="1" w:styleId="RTFNum166">
    <w:name w:val="RTF_Num 16 6"/>
    <w:rsid w:val="00B941F1"/>
    <w:rPr>
      <w:rFonts w:ascii="Wingdings" w:eastAsia="Wingdings" w:hAnsi="Wingdings" w:cs="Wingdings"/>
    </w:rPr>
  </w:style>
  <w:style w:type="character" w:customStyle="1" w:styleId="RTFNum167">
    <w:name w:val="RTF_Num 16 7"/>
    <w:rsid w:val="00B941F1"/>
    <w:rPr>
      <w:rFonts w:ascii="Symbol" w:eastAsia="Symbol" w:hAnsi="Symbol" w:cs="Symbol"/>
    </w:rPr>
  </w:style>
  <w:style w:type="character" w:customStyle="1" w:styleId="RTFNum168">
    <w:name w:val="RTF_Num 16 8"/>
    <w:rsid w:val="00B941F1"/>
    <w:rPr>
      <w:rFonts w:ascii="Courier New" w:eastAsia="Courier New" w:hAnsi="Courier New" w:cs="Courier New"/>
    </w:rPr>
  </w:style>
  <w:style w:type="character" w:customStyle="1" w:styleId="RTFNum169">
    <w:name w:val="RTF_Num 16 9"/>
    <w:rsid w:val="00B941F1"/>
    <w:rPr>
      <w:rFonts w:ascii="Wingdings" w:eastAsia="Wingdings" w:hAnsi="Wingdings" w:cs="Wingdings"/>
    </w:rPr>
  </w:style>
  <w:style w:type="character" w:customStyle="1" w:styleId="RTFNum171">
    <w:name w:val="RTF_Num 17 1"/>
    <w:rsid w:val="00B941F1"/>
    <w:rPr>
      <w:rFonts w:ascii="Arial" w:eastAsia="Arial" w:hAnsi="Arial" w:cs="Arial"/>
      <w:b w:val="0"/>
      <w:bCs w:val="0"/>
      <w:i w:val="0"/>
      <w:iCs w:val="0"/>
      <w:color w:val="000000"/>
      <w:sz w:val="24"/>
      <w:szCs w:val="24"/>
    </w:rPr>
  </w:style>
  <w:style w:type="character" w:customStyle="1" w:styleId="RTFNum172">
    <w:name w:val="RTF_Num 17 2"/>
    <w:rsid w:val="00B941F1"/>
    <w:rPr>
      <w:rFonts w:cs="Times New Roman"/>
    </w:rPr>
  </w:style>
  <w:style w:type="character" w:customStyle="1" w:styleId="RTFNum173">
    <w:name w:val="RTF_Num 17 3"/>
    <w:rsid w:val="00B941F1"/>
    <w:rPr>
      <w:rFonts w:cs="Times New Roman"/>
    </w:rPr>
  </w:style>
  <w:style w:type="character" w:customStyle="1" w:styleId="RTFNum174">
    <w:name w:val="RTF_Num 17 4"/>
    <w:rsid w:val="00B941F1"/>
    <w:rPr>
      <w:rFonts w:cs="Times New Roman"/>
    </w:rPr>
  </w:style>
  <w:style w:type="character" w:customStyle="1" w:styleId="RTFNum175">
    <w:name w:val="RTF_Num 17 5"/>
    <w:rsid w:val="00B941F1"/>
    <w:rPr>
      <w:rFonts w:cs="Times New Roman"/>
    </w:rPr>
  </w:style>
  <w:style w:type="character" w:customStyle="1" w:styleId="RTFNum176">
    <w:name w:val="RTF_Num 17 6"/>
    <w:rsid w:val="00B941F1"/>
    <w:rPr>
      <w:rFonts w:cs="Times New Roman"/>
    </w:rPr>
  </w:style>
  <w:style w:type="character" w:customStyle="1" w:styleId="RTFNum177">
    <w:name w:val="RTF_Num 17 7"/>
    <w:rsid w:val="00B941F1"/>
    <w:rPr>
      <w:rFonts w:cs="Times New Roman"/>
    </w:rPr>
  </w:style>
  <w:style w:type="character" w:customStyle="1" w:styleId="RTFNum178">
    <w:name w:val="RTF_Num 17 8"/>
    <w:rsid w:val="00B941F1"/>
    <w:rPr>
      <w:rFonts w:cs="Times New Roman"/>
    </w:rPr>
  </w:style>
  <w:style w:type="character" w:customStyle="1" w:styleId="RTFNum179">
    <w:name w:val="RTF_Num 17 9"/>
    <w:rsid w:val="00B941F1"/>
    <w:rPr>
      <w:rFonts w:cs="Times New Roman"/>
    </w:rPr>
  </w:style>
  <w:style w:type="character" w:customStyle="1" w:styleId="RTFNum181">
    <w:name w:val="RTF_Num 18 1"/>
    <w:rsid w:val="00B941F1"/>
    <w:rPr>
      <w:rFonts w:ascii="Courier New" w:eastAsia="Courier New" w:hAnsi="Courier New" w:cs="Courier New"/>
    </w:rPr>
  </w:style>
  <w:style w:type="character" w:customStyle="1" w:styleId="RTFNum182">
    <w:name w:val="RTF_Num 18 2"/>
    <w:rsid w:val="00B941F1"/>
    <w:rPr>
      <w:rFonts w:ascii="Courier New" w:eastAsia="Courier New" w:hAnsi="Courier New" w:cs="Courier New"/>
    </w:rPr>
  </w:style>
  <w:style w:type="character" w:customStyle="1" w:styleId="RTFNum183">
    <w:name w:val="RTF_Num 18 3"/>
    <w:rsid w:val="00B941F1"/>
    <w:rPr>
      <w:rFonts w:ascii="Wingdings" w:eastAsia="Wingdings" w:hAnsi="Wingdings" w:cs="Wingdings"/>
    </w:rPr>
  </w:style>
  <w:style w:type="character" w:customStyle="1" w:styleId="RTFNum184">
    <w:name w:val="RTF_Num 18 4"/>
    <w:rsid w:val="00B941F1"/>
    <w:rPr>
      <w:rFonts w:ascii="Symbol" w:eastAsia="Symbol" w:hAnsi="Symbol" w:cs="Symbol"/>
    </w:rPr>
  </w:style>
  <w:style w:type="character" w:customStyle="1" w:styleId="RTFNum185">
    <w:name w:val="RTF_Num 18 5"/>
    <w:rsid w:val="00B941F1"/>
    <w:rPr>
      <w:rFonts w:ascii="Courier New" w:eastAsia="Courier New" w:hAnsi="Courier New" w:cs="Courier New"/>
    </w:rPr>
  </w:style>
  <w:style w:type="character" w:customStyle="1" w:styleId="RTFNum186">
    <w:name w:val="RTF_Num 18 6"/>
    <w:rsid w:val="00B941F1"/>
    <w:rPr>
      <w:rFonts w:ascii="Wingdings" w:eastAsia="Wingdings" w:hAnsi="Wingdings" w:cs="Wingdings"/>
    </w:rPr>
  </w:style>
  <w:style w:type="character" w:customStyle="1" w:styleId="RTFNum187">
    <w:name w:val="RTF_Num 18 7"/>
    <w:rsid w:val="00B941F1"/>
    <w:rPr>
      <w:rFonts w:ascii="Symbol" w:eastAsia="Symbol" w:hAnsi="Symbol" w:cs="Symbol"/>
    </w:rPr>
  </w:style>
  <w:style w:type="character" w:customStyle="1" w:styleId="RTFNum188">
    <w:name w:val="RTF_Num 18 8"/>
    <w:rsid w:val="00B941F1"/>
    <w:rPr>
      <w:rFonts w:ascii="Courier New" w:eastAsia="Courier New" w:hAnsi="Courier New" w:cs="Courier New"/>
    </w:rPr>
  </w:style>
  <w:style w:type="character" w:customStyle="1" w:styleId="RTFNum189">
    <w:name w:val="RTF_Num 18 9"/>
    <w:rsid w:val="00B941F1"/>
    <w:rPr>
      <w:rFonts w:ascii="Wingdings" w:eastAsia="Wingdings" w:hAnsi="Wingdings" w:cs="Wingdings"/>
    </w:rPr>
  </w:style>
  <w:style w:type="character" w:customStyle="1" w:styleId="RTFNum191">
    <w:name w:val="RTF_Num 19 1"/>
    <w:rsid w:val="00B941F1"/>
    <w:rPr>
      <w:rFonts w:ascii="Wingdings" w:eastAsia="Wingdings" w:hAnsi="Wingdings" w:cs="Wingdings"/>
    </w:rPr>
  </w:style>
  <w:style w:type="character" w:customStyle="1" w:styleId="RTFNum192">
    <w:name w:val="RTF_Num 19 2"/>
    <w:rsid w:val="00B941F1"/>
    <w:rPr>
      <w:rFonts w:ascii="Courier New" w:eastAsia="Courier New" w:hAnsi="Courier New" w:cs="Courier New"/>
    </w:rPr>
  </w:style>
  <w:style w:type="character" w:customStyle="1" w:styleId="RTFNum193">
    <w:name w:val="RTF_Num 19 3"/>
    <w:rsid w:val="00B941F1"/>
    <w:rPr>
      <w:rFonts w:ascii="Wingdings" w:eastAsia="Wingdings" w:hAnsi="Wingdings" w:cs="Wingdings"/>
    </w:rPr>
  </w:style>
  <w:style w:type="character" w:customStyle="1" w:styleId="RTFNum194">
    <w:name w:val="RTF_Num 19 4"/>
    <w:rsid w:val="00B941F1"/>
    <w:rPr>
      <w:rFonts w:ascii="Symbol" w:eastAsia="Symbol" w:hAnsi="Symbol" w:cs="Symbol"/>
    </w:rPr>
  </w:style>
  <w:style w:type="character" w:customStyle="1" w:styleId="RTFNum195">
    <w:name w:val="RTF_Num 19 5"/>
    <w:rsid w:val="00B941F1"/>
    <w:rPr>
      <w:rFonts w:ascii="Courier New" w:eastAsia="Courier New" w:hAnsi="Courier New" w:cs="Courier New"/>
    </w:rPr>
  </w:style>
  <w:style w:type="character" w:customStyle="1" w:styleId="RTFNum196">
    <w:name w:val="RTF_Num 19 6"/>
    <w:rsid w:val="00B941F1"/>
    <w:rPr>
      <w:rFonts w:ascii="Wingdings" w:eastAsia="Wingdings" w:hAnsi="Wingdings" w:cs="Wingdings"/>
    </w:rPr>
  </w:style>
  <w:style w:type="character" w:customStyle="1" w:styleId="RTFNum197">
    <w:name w:val="RTF_Num 19 7"/>
    <w:rsid w:val="00B941F1"/>
    <w:rPr>
      <w:rFonts w:ascii="Symbol" w:eastAsia="Symbol" w:hAnsi="Symbol" w:cs="Symbol"/>
    </w:rPr>
  </w:style>
  <w:style w:type="character" w:customStyle="1" w:styleId="RTFNum198">
    <w:name w:val="RTF_Num 19 8"/>
    <w:rsid w:val="00B941F1"/>
    <w:rPr>
      <w:rFonts w:ascii="Courier New" w:eastAsia="Courier New" w:hAnsi="Courier New" w:cs="Courier New"/>
    </w:rPr>
  </w:style>
  <w:style w:type="character" w:customStyle="1" w:styleId="RTFNum199">
    <w:name w:val="RTF_Num 19 9"/>
    <w:rsid w:val="00B941F1"/>
    <w:rPr>
      <w:rFonts w:ascii="Wingdings" w:eastAsia="Wingdings" w:hAnsi="Wingdings" w:cs="Wingdings"/>
    </w:rPr>
  </w:style>
  <w:style w:type="character" w:customStyle="1" w:styleId="RTFNum201">
    <w:name w:val="RTF_Num 20 1"/>
    <w:rsid w:val="00B941F1"/>
    <w:rPr>
      <w:rFonts w:ascii="Arial" w:eastAsia="Arial" w:hAnsi="Arial" w:cs="Arial"/>
      <w:b w:val="0"/>
      <w:bCs w:val="0"/>
      <w:i w:val="0"/>
      <w:iCs w:val="0"/>
      <w:sz w:val="22"/>
      <w:szCs w:val="22"/>
    </w:rPr>
  </w:style>
  <w:style w:type="character" w:customStyle="1" w:styleId="RTFNum202">
    <w:name w:val="RTF_Num 20 2"/>
    <w:rsid w:val="00B941F1"/>
    <w:rPr>
      <w:rFonts w:cs="Times New Roman"/>
    </w:rPr>
  </w:style>
  <w:style w:type="character" w:customStyle="1" w:styleId="RTFNum203">
    <w:name w:val="RTF_Num 20 3"/>
    <w:rsid w:val="00B941F1"/>
    <w:rPr>
      <w:rFonts w:cs="Times New Roman"/>
    </w:rPr>
  </w:style>
  <w:style w:type="character" w:customStyle="1" w:styleId="RTFNum204">
    <w:name w:val="RTF_Num 20 4"/>
    <w:rsid w:val="00B941F1"/>
    <w:rPr>
      <w:rFonts w:cs="Times New Roman"/>
    </w:rPr>
  </w:style>
  <w:style w:type="character" w:customStyle="1" w:styleId="RTFNum205">
    <w:name w:val="RTF_Num 20 5"/>
    <w:rsid w:val="00B941F1"/>
    <w:rPr>
      <w:rFonts w:cs="Times New Roman"/>
    </w:rPr>
  </w:style>
  <w:style w:type="character" w:customStyle="1" w:styleId="RTFNum206">
    <w:name w:val="RTF_Num 20 6"/>
    <w:rsid w:val="00B941F1"/>
    <w:rPr>
      <w:rFonts w:cs="Times New Roman"/>
    </w:rPr>
  </w:style>
  <w:style w:type="character" w:customStyle="1" w:styleId="RTFNum207">
    <w:name w:val="RTF_Num 20 7"/>
    <w:rsid w:val="00B941F1"/>
    <w:rPr>
      <w:rFonts w:cs="Times New Roman"/>
    </w:rPr>
  </w:style>
  <w:style w:type="character" w:customStyle="1" w:styleId="RTFNum208">
    <w:name w:val="RTF_Num 20 8"/>
    <w:rsid w:val="00B941F1"/>
    <w:rPr>
      <w:rFonts w:cs="Times New Roman"/>
    </w:rPr>
  </w:style>
  <w:style w:type="character" w:customStyle="1" w:styleId="RTFNum209">
    <w:name w:val="RTF_Num 20 9"/>
    <w:rsid w:val="00B941F1"/>
    <w:rPr>
      <w:rFonts w:cs="Times New Roman"/>
    </w:rPr>
  </w:style>
  <w:style w:type="character" w:customStyle="1" w:styleId="RTFNum211">
    <w:name w:val="RTF_Num 21 1"/>
    <w:rsid w:val="00B941F1"/>
    <w:rPr>
      <w:rFonts w:ascii="Arial" w:eastAsia="Arial" w:hAnsi="Arial" w:cs="Arial"/>
      <w:b w:val="0"/>
      <w:bCs w:val="0"/>
      <w:i w:val="0"/>
      <w:iCs w:val="0"/>
      <w:sz w:val="22"/>
      <w:szCs w:val="22"/>
    </w:rPr>
  </w:style>
  <w:style w:type="character" w:customStyle="1" w:styleId="RTFNum212">
    <w:name w:val="RTF_Num 21 2"/>
    <w:rsid w:val="00B941F1"/>
    <w:rPr>
      <w:rFonts w:cs="Times New Roman"/>
    </w:rPr>
  </w:style>
  <w:style w:type="character" w:customStyle="1" w:styleId="RTFNum213">
    <w:name w:val="RTF_Num 21 3"/>
    <w:rsid w:val="00B941F1"/>
    <w:rPr>
      <w:rFonts w:cs="Times New Roman"/>
    </w:rPr>
  </w:style>
  <w:style w:type="character" w:customStyle="1" w:styleId="RTFNum214">
    <w:name w:val="RTF_Num 21 4"/>
    <w:rsid w:val="00B941F1"/>
    <w:rPr>
      <w:rFonts w:cs="Times New Roman"/>
    </w:rPr>
  </w:style>
  <w:style w:type="character" w:customStyle="1" w:styleId="RTFNum215">
    <w:name w:val="RTF_Num 21 5"/>
    <w:rsid w:val="00B941F1"/>
    <w:rPr>
      <w:rFonts w:cs="Times New Roman"/>
    </w:rPr>
  </w:style>
  <w:style w:type="character" w:customStyle="1" w:styleId="RTFNum216">
    <w:name w:val="RTF_Num 21 6"/>
    <w:rsid w:val="00B941F1"/>
    <w:rPr>
      <w:rFonts w:cs="Times New Roman"/>
    </w:rPr>
  </w:style>
  <w:style w:type="character" w:customStyle="1" w:styleId="RTFNum217">
    <w:name w:val="RTF_Num 21 7"/>
    <w:rsid w:val="00B941F1"/>
    <w:rPr>
      <w:rFonts w:cs="Times New Roman"/>
    </w:rPr>
  </w:style>
  <w:style w:type="character" w:customStyle="1" w:styleId="RTFNum218">
    <w:name w:val="RTF_Num 21 8"/>
    <w:rsid w:val="00B941F1"/>
    <w:rPr>
      <w:rFonts w:cs="Times New Roman"/>
    </w:rPr>
  </w:style>
  <w:style w:type="character" w:customStyle="1" w:styleId="RTFNum219">
    <w:name w:val="RTF_Num 21 9"/>
    <w:rsid w:val="00B941F1"/>
    <w:rPr>
      <w:rFonts w:cs="Times New Roman"/>
    </w:rPr>
  </w:style>
  <w:style w:type="character" w:customStyle="1" w:styleId="RTFNum221">
    <w:name w:val="RTF_Num 22 1"/>
    <w:rsid w:val="00B941F1"/>
    <w:rPr>
      <w:rFonts w:ascii="Wingdings" w:eastAsia="Wingdings" w:hAnsi="Wingdings" w:cs="Wingdings"/>
    </w:rPr>
  </w:style>
  <w:style w:type="character" w:customStyle="1" w:styleId="RTFNum222">
    <w:name w:val="RTF_Num 22 2"/>
    <w:rsid w:val="00B941F1"/>
    <w:rPr>
      <w:rFonts w:ascii="Courier New" w:eastAsia="Courier New" w:hAnsi="Courier New" w:cs="Courier New"/>
    </w:rPr>
  </w:style>
  <w:style w:type="character" w:customStyle="1" w:styleId="RTFNum223">
    <w:name w:val="RTF_Num 22 3"/>
    <w:rsid w:val="00B941F1"/>
    <w:rPr>
      <w:rFonts w:ascii="Wingdings" w:eastAsia="Wingdings" w:hAnsi="Wingdings" w:cs="Wingdings"/>
    </w:rPr>
  </w:style>
  <w:style w:type="character" w:customStyle="1" w:styleId="RTFNum224">
    <w:name w:val="RTF_Num 22 4"/>
    <w:rsid w:val="00B941F1"/>
    <w:rPr>
      <w:rFonts w:ascii="Symbol" w:eastAsia="Symbol" w:hAnsi="Symbol" w:cs="Symbol"/>
    </w:rPr>
  </w:style>
  <w:style w:type="character" w:customStyle="1" w:styleId="RTFNum225">
    <w:name w:val="RTF_Num 22 5"/>
    <w:rsid w:val="00B941F1"/>
    <w:rPr>
      <w:rFonts w:ascii="Courier New" w:eastAsia="Courier New" w:hAnsi="Courier New" w:cs="Courier New"/>
    </w:rPr>
  </w:style>
  <w:style w:type="character" w:customStyle="1" w:styleId="RTFNum226">
    <w:name w:val="RTF_Num 22 6"/>
    <w:rsid w:val="00B941F1"/>
    <w:rPr>
      <w:rFonts w:ascii="Wingdings" w:eastAsia="Wingdings" w:hAnsi="Wingdings" w:cs="Wingdings"/>
    </w:rPr>
  </w:style>
  <w:style w:type="character" w:customStyle="1" w:styleId="RTFNum227">
    <w:name w:val="RTF_Num 22 7"/>
    <w:rsid w:val="00B941F1"/>
    <w:rPr>
      <w:rFonts w:ascii="Symbol" w:eastAsia="Symbol" w:hAnsi="Symbol" w:cs="Symbol"/>
    </w:rPr>
  </w:style>
  <w:style w:type="character" w:customStyle="1" w:styleId="RTFNum228">
    <w:name w:val="RTF_Num 22 8"/>
    <w:rsid w:val="00B941F1"/>
    <w:rPr>
      <w:rFonts w:ascii="Courier New" w:eastAsia="Courier New" w:hAnsi="Courier New" w:cs="Courier New"/>
    </w:rPr>
  </w:style>
  <w:style w:type="character" w:customStyle="1" w:styleId="RTFNum229">
    <w:name w:val="RTF_Num 22 9"/>
    <w:rsid w:val="00B941F1"/>
    <w:rPr>
      <w:rFonts w:ascii="Wingdings" w:eastAsia="Wingdings" w:hAnsi="Wingdings" w:cs="Wingdings"/>
    </w:rPr>
  </w:style>
  <w:style w:type="character" w:customStyle="1" w:styleId="RTFNum231">
    <w:name w:val="RTF_Num 23 1"/>
    <w:rsid w:val="00B941F1"/>
    <w:rPr>
      <w:rFonts w:ascii="Arial" w:eastAsia="Arial" w:hAnsi="Arial" w:cs="Arial"/>
      <w:b w:val="0"/>
      <w:bCs w:val="0"/>
      <w:i w:val="0"/>
      <w:iCs w:val="0"/>
      <w:sz w:val="22"/>
      <w:szCs w:val="22"/>
    </w:rPr>
  </w:style>
  <w:style w:type="character" w:customStyle="1" w:styleId="RTFNum232">
    <w:name w:val="RTF_Num 23 2"/>
    <w:rsid w:val="00B941F1"/>
    <w:rPr>
      <w:rFonts w:cs="Times New Roman"/>
    </w:rPr>
  </w:style>
  <w:style w:type="character" w:customStyle="1" w:styleId="RTFNum233">
    <w:name w:val="RTF_Num 23 3"/>
    <w:rsid w:val="00B941F1"/>
    <w:rPr>
      <w:rFonts w:cs="Times New Roman"/>
    </w:rPr>
  </w:style>
  <w:style w:type="character" w:customStyle="1" w:styleId="RTFNum234">
    <w:name w:val="RTF_Num 23 4"/>
    <w:rsid w:val="00B941F1"/>
    <w:rPr>
      <w:rFonts w:cs="Times New Roman"/>
    </w:rPr>
  </w:style>
  <w:style w:type="character" w:customStyle="1" w:styleId="RTFNum235">
    <w:name w:val="RTF_Num 23 5"/>
    <w:rsid w:val="00B941F1"/>
    <w:rPr>
      <w:rFonts w:cs="Times New Roman"/>
    </w:rPr>
  </w:style>
  <w:style w:type="character" w:customStyle="1" w:styleId="RTFNum236">
    <w:name w:val="RTF_Num 23 6"/>
    <w:rsid w:val="00B941F1"/>
    <w:rPr>
      <w:rFonts w:cs="Times New Roman"/>
    </w:rPr>
  </w:style>
  <w:style w:type="character" w:customStyle="1" w:styleId="RTFNum237">
    <w:name w:val="RTF_Num 23 7"/>
    <w:rsid w:val="00B941F1"/>
    <w:rPr>
      <w:rFonts w:cs="Times New Roman"/>
    </w:rPr>
  </w:style>
  <w:style w:type="character" w:customStyle="1" w:styleId="RTFNum238">
    <w:name w:val="RTF_Num 23 8"/>
    <w:rsid w:val="00B941F1"/>
    <w:rPr>
      <w:rFonts w:cs="Times New Roman"/>
    </w:rPr>
  </w:style>
  <w:style w:type="character" w:customStyle="1" w:styleId="RTFNum239">
    <w:name w:val="RTF_Num 23 9"/>
    <w:rsid w:val="00B941F1"/>
    <w:rPr>
      <w:rFonts w:cs="Times New Roman"/>
    </w:rPr>
  </w:style>
  <w:style w:type="character" w:customStyle="1" w:styleId="RTFNum241">
    <w:name w:val="RTF_Num 24 1"/>
    <w:rsid w:val="00B941F1"/>
    <w:rPr>
      <w:rFonts w:cs="Times New Roman"/>
      <w:b w:val="0"/>
      <w:bCs w:val="0"/>
      <w:i w:val="0"/>
      <w:iCs w:val="0"/>
    </w:rPr>
  </w:style>
  <w:style w:type="character" w:customStyle="1" w:styleId="RTFNum242">
    <w:name w:val="RTF_Num 24 2"/>
    <w:rsid w:val="00B941F1"/>
    <w:rPr>
      <w:rFonts w:cs="Times New Roman"/>
    </w:rPr>
  </w:style>
  <w:style w:type="character" w:customStyle="1" w:styleId="RTFNum243">
    <w:name w:val="RTF_Num 24 3"/>
    <w:rsid w:val="00B941F1"/>
    <w:rPr>
      <w:rFonts w:cs="Times New Roman"/>
    </w:rPr>
  </w:style>
  <w:style w:type="character" w:customStyle="1" w:styleId="RTFNum244">
    <w:name w:val="RTF_Num 24 4"/>
    <w:rsid w:val="00B941F1"/>
    <w:rPr>
      <w:rFonts w:cs="Times New Roman"/>
    </w:rPr>
  </w:style>
  <w:style w:type="character" w:customStyle="1" w:styleId="RTFNum245">
    <w:name w:val="RTF_Num 24 5"/>
    <w:rsid w:val="00B941F1"/>
    <w:rPr>
      <w:rFonts w:cs="Times New Roman"/>
    </w:rPr>
  </w:style>
  <w:style w:type="character" w:customStyle="1" w:styleId="RTFNum246">
    <w:name w:val="RTF_Num 24 6"/>
    <w:rsid w:val="00B941F1"/>
    <w:rPr>
      <w:rFonts w:cs="Times New Roman"/>
    </w:rPr>
  </w:style>
  <w:style w:type="character" w:customStyle="1" w:styleId="RTFNum247">
    <w:name w:val="RTF_Num 24 7"/>
    <w:rsid w:val="00B941F1"/>
    <w:rPr>
      <w:rFonts w:cs="Times New Roman"/>
    </w:rPr>
  </w:style>
  <w:style w:type="character" w:customStyle="1" w:styleId="RTFNum248">
    <w:name w:val="RTF_Num 24 8"/>
    <w:rsid w:val="00B941F1"/>
    <w:rPr>
      <w:rFonts w:cs="Times New Roman"/>
    </w:rPr>
  </w:style>
  <w:style w:type="character" w:customStyle="1" w:styleId="RTFNum249">
    <w:name w:val="RTF_Num 24 9"/>
    <w:rsid w:val="00B941F1"/>
    <w:rPr>
      <w:rFonts w:cs="Times New Roman"/>
    </w:rPr>
  </w:style>
  <w:style w:type="character" w:customStyle="1" w:styleId="RTFNum251">
    <w:name w:val="RTF_Num 25 1"/>
    <w:rsid w:val="00B941F1"/>
    <w:rPr>
      <w:rFonts w:cs="Times New Roman"/>
      <w:b w:val="0"/>
      <w:bCs w:val="0"/>
      <w:i w:val="0"/>
      <w:iCs w:val="0"/>
    </w:rPr>
  </w:style>
  <w:style w:type="character" w:customStyle="1" w:styleId="RTFNum252">
    <w:name w:val="RTF_Num 25 2"/>
    <w:rsid w:val="00B941F1"/>
    <w:rPr>
      <w:rFonts w:cs="Times New Roman"/>
      <w:b w:val="0"/>
      <w:bCs w:val="0"/>
      <w:i w:val="0"/>
      <w:iCs w:val="0"/>
    </w:rPr>
  </w:style>
  <w:style w:type="character" w:customStyle="1" w:styleId="RTFNum253">
    <w:name w:val="RTF_Num 25 3"/>
    <w:rsid w:val="00B941F1"/>
    <w:rPr>
      <w:rFonts w:cs="Times New Roman"/>
    </w:rPr>
  </w:style>
  <w:style w:type="character" w:customStyle="1" w:styleId="RTFNum254">
    <w:name w:val="RTF_Num 25 4"/>
    <w:rsid w:val="00B941F1"/>
    <w:rPr>
      <w:rFonts w:cs="Times New Roman"/>
    </w:rPr>
  </w:style>
  <w:style w:type="character" w:customStyle="1" w:styleId="RTFNum255">
    <w:name w:val="RTF_Num 25 5"/>
    <w:rsid w:val="00B941F1"/>
    <w:rPr>
      <w:rFonts w:cs="Times New Roman"/>
    </w:rPr>
  </w:style>
  <w:style w:type="character" w:customStyle="1" w:styleId="RTFNum256">
    <w:name w:val="RTF_Num 25 6"/>
    <w:rsid w:val="00B941F1"/>
    <w:rPr>
      <w:rFonts w:cs="Times New Roman"/>
    </w:rPr>
  </w:style>
  <w:style w:type="character" w:customStyle="1" w:styleId="RTFNum257">
    <w:name w:val="RTF_Num 25 7"/>
    <w:rsid w:val="00B941F1"/>
    <w:rPr>
      <w:rFonts w:cs="Times New Roman"/>
    </w:rPr>
  </w:style>
  <w:style w:type="character" w:customStyle="1" w:styleId="RTFNum258">
    <w:name w:val="RTF_Num 25 8"/>
    <w:rsid w:val="00B941F1"/>
    <w:rPr>
      <w:rFonts w:cs="Times New Roman"/>
    </w:rPr>
  </w:style>
  <w:style w:type="character" w:customStyle="1" w:styleId="RTFNum259">
    <w:name w:val="RTF_Num 25 9"/>
    <w:rsid w:val="00B941F1"/>
    <w:rPr>
      <w:rFonts w:cs="Times New Roman"/>
    </w:rPr>
  </w:style>
  <w:style w:type="character" w:customStyle="1" w:styleId="RTFNum261">
    <w:name w:val="RTF_Num 26 1"/>
    <w:rsid w:val="00B941F1"/>
    <w:rPr>
      <w:rFonts w:ascii="Courier New" w:eastAsia="Courier New" w:hAnsi="Courier New" w:cs="Courier New"/>
    </w:rPr>
  </w:style>
  <w:style w:type="character" w:customStyle="1" w:styleId="RTFNum262">
    <w:name w:val="RTF_Num 26 2"/>
    <w:rsid w:val="00B941F1"/>
    <w:rPr>
      <w:rFonts w:ascii="Courier New" w:eastAsia="Courier New" w:hAnsi="Courier New" w:cs="Courier New"/>
    </w:rPr>
  </w:style>
  <w:style w:type="character" w:customStyle="1" w:styleId="RTFNum263">
    <w:name w:val="RTF_Num 26 3"/>
    <w:rsid w:val="00B941F1"/>
    <w:rPr>
      <w:rFonts w:ascii="Wingdings" w:eastAsia="Wingdings" w:hAnsi="Wingdings" w:cs="Wingdings"/>
    </w:rPr>
  </w:style>
  <w:style w:type="character" w:customStyle="1" w:styleId="RTFNum264">
    <w:name w:val="RTF_Num 26 4"/>
    <w:rsid w:val="00B941F1"/>
    <w:rPr>
      <w:rFonts w:ascii="Symbol" w:eastAsia="Symbol" w:hAnsi="Symbol" w:cs="Symbol"/>
    </w:rPr>
  </w:style>
  <w:style w:type="character" w:customStyle="1" w:styleId="RTFNum265">
    <w:name w:val="RTF_Num 26 5"/>
    <w:rsid w:val="00B941F1"/>
    <w:rPr>
      <w:rFonts w:ascii="Courier New" w:eastAsia="Courier New" w:hAnsi="Courier New" w:cs="Courier New"/>
    </w:rPr>
  </w:style>
  <w:style w:type="character" w:customStyle="1" w:styleId="RTFNum266">
    <w:name w:val="RTF_Num 26 6"/>
    <w:rsid w:val="00B941F1"/>
    <w:rPr>
      <w:rFonts w:ascii="Wingdings" w:eastAsia="Wingdings" w:hAnsi="Wingdings" w:cs="Wingdings"/>
    </w:rPr>
  </w:style>
  <w:style w:type="character" w:customStyle="1" w:styleId="RTFNum267">
    <w:name w:val="RTF_Num 26 7"/>
    <w:rsid w:val="00B941F1"/>
    <w:rPr>
      <w:rFonts w:ascii="Symbol" w:eastAsia="Symbol" w:hAnsi="Symbol" w:cs="Symbol"/>
    </w:rPr>
  </w:style>
  <w:style w:type="character" w:customStyle="1" w:styleId="RTFNum268">
    <w:name w:val="RTF_Num 26 8"/>
    <w:rsid w:val="00B941F1"/>
    <w:rPr>
      <w:rFonts w:ascii="Courier New" w:eastAsia="Courier New" w:hAnsi="Courier New" w:cs="Courier New"/>
    </w:rPr>
  </w:style>
  <w:style w:type="character" w:customStyle="1" w:styleId="RTFNum269">
    <w:name w:val="RTF_Num 26 9"/>
    <w:rsid w:val="00B941F1"/>
    <w:rPr>
      <w:rFonts w:ascii="Wingdings" w:eastAsia="Wingdings" w:hAnsi="Wingdings" w:cs="Wingdings"/>
    </w:rPr>
  </w:style>
  <w:style w:type="character" w:customStyle="1" w:styleId="RTFNum271">
    <w:name w:val="RTF_Num 27 1"/>
    <w:rsid w:val="00B941F1"/>
    <w:rPr>
      <w:rFonts w:ascii="Arial" w:eastAsia="Arial" w:hAnsi="Arial" w:cs="Arial"/>
      <w:b w:val="0"/>
      <w:bCs w:val="0"/>
      <w:i w:val="0"/>
      <w:iCs w:val="0"/>
      <w:sz w:val="22"/>
      <w:szCs w:val="22"/>
    </w:rPr>
  </w:style>
  <w:style w:type="character" w:customStyle="1" w:styleId="RTFNum272">
    <w:name w:val="RTF_Num 27 2"/>
    <w:rsid w:val="00B941F1"/>
    <w:rPr>
      <w:rFonts w:cs="Times New Roman"/>
    </w:rPr>
  </w:style>
  <w:style w:type="character" w:customStyle="1" w:styleId="RTFNum273">
    <w:name w:val="RTF_Num 27 3"/>
    <w:rsid w:val="00B941F1"/>
    <w:rPr>
      <w:rFonts w:cs="Times New Roman"/>
    </w:rPr>
  </w:style>
  <w:style w:type="character" w:customStyle="1" w:styleId="RTFNum274">
    <w:name w:val="RTF_Num 27 4"/>
    <w:rsid w:val="00B941F1"/>
    <w:rPr>
      <w:rFonts w:cs="Times New Roman"/>
    </w:rPr>
  </w:style>
  <w:style w:type="character" w:customStyle="1" w:styleId="RTFNum275">
    <w:name w:val="RTF_Num 27 5"/>
    <w:rsid w:val="00B941F1"/>
    <w:rPr>
      <w:rFonts w:cs="Times New Roman"/>
    </w:rPr>
  </w:style>
  <w:style w:type="character" w:customStyle="1" w:styleId="RTFNum276">
    <w:name w:val="RTF_Num 27 6"/>
    <w:rsid w:val="00B941F1"/>
    <w:rPr>
      <w:rFonts w:cs="Times New Roman"/>
    </w:rPr>
  </w:style>
  <w:style w:type="character" w:customStyle="1" w:styleId="RTFNum277">
    <w:name w:val="RTF_Num 27 7"/>
    <w:rsid w:val="00B941F1"/>
    <w:rPr>
      <w:rFonts w:cs="Times New Roman"/>
    </w:rPr>
  </w:style>
  <w:style w:type="character" w:customStyle="1" w:styleId="RTFNum278">
    <w:name w:val="RTF_Num 27 8"/>
    <w:rsid w:val="00B941F1"/>
    <w:rPr>
      <w:rFonts w:cs="Times New Roman"/>
    </w:rPr>
  </w:style>
  <w:style w:type="character" w:customStyle="1" w:styleId="RTFNum279">
    <w:name w:val="RTF_Num 27 9"/>
    <w:rsid w:val="00B941F1"/>
    <w:rPr>
      <w:rFonts w:cs="Times New Roman"/>
    </w:rPr>
  </w:style>
  <w:style w:type="character" w:customStyle="1" w:styleId="RTFNum281">
    <w:name w:val="RTF_Num 28 1"/>
    <w:rsid w:val="00B941F1"/>
    <w:rPr>
      <w:rFonts w:cs="Times New Roman"/>
      <w:b w:val="0"/>
      <w:bCs w:val="0"/>
      <w:i w:val="0"/>
      <w:iCs w:val="0"/>
    </w:rPr>
  </w:style>
  <w:style w:type="character" w:customStyle="1" w:styleId="RTFNum282">
    <w:name w:val="RTF_Num 28 2"/>
    <w:rsid w:val="00B941F1"/>
    <w:rPr>
      <w:rFonts w:cs="Times New Roman"/>
    </w:rPr>
  </w:style>
  <w:style w:type="character" w:customStyle="1" w:styleId="RTFNum283">
    <w:name w:val="RTF_Num 28 3"/>
    <w:rsid w:val="00B941F1"/>
    <w:rPr>
      <w:rFonts w:cs="Times New Roman"/>
    </w:rPr>
  </w:style>
  <w:style w:type="character" w:customStyle="1" w:styleId="RTFNum284">
    <w:name w:val="RTF_Num 28 4"/>
    <w:rsid w:val="00B941F1"/>
    <w:rPr>
      <w:rFonts w:cs="Times New Roman"/>
    </w:rPr>
  </w:style>
  <w:style w:type="character" w:customStyle="1" w:styleId="RTFNum285">
    <w:name w:val="RTF_Num 28 5"/>
    <w:rsid w:val="00B941F1"/>
    <w:rPr>
      <w:rFonts w:cs="Times New Roman"/>
    </w:rPr>
  </w:style>
  <w:style w:type="character" w:customStyle="1" w:styleId="RTFNum286">
    <w:name w:val="RTF_Num 28 6"/>
    <w:rsid w:val="00B941F1"/>
    <w:rPr>
      <w:rFonts w:cs="Times New Roman"/>
    </w:rPr>
  </w:style>
  <w:style w:type="character" w:customStyle="1" w:styleId="RTFNum287">
    <w:name w:val="RTF_Num 28 7"/>
    <w:rsid w:val="00B941F1"/>
    <w:rPr>
      <w:rFonts w:cs="Times New Roman"/>
    </w:rPr>
  </w:style>
  <w:style w:type="character" w:customStyle="1" w:styleId="RTFNum288">
    <w:name w:val="RTF_Num 28 8"/>
    <w:rsid w:val="00B941F1"/>
    <w:rPr>
      <w:rFonts w:cs="Times New Roman"/>
    </w:rPr>
  </w:style>
  <w:style w:type="character" w:customStyle="1" w:styleId="RTFNum289">
    <w:name w:val="RTF_Num 28 9"/>
    <w:rsid w:val="00B941F1"/>
    <w:rPr>
      <w:rFonts w:cs="Times New Roman"/>
    </w:rPr>
  </w:style>
  <w:style w:type="character" w:customStyle="1" w:styleId="RTFNum291">
    <w:name w:val="RTF_Num 29 1"/>
    <w:rsid w:val="00B941F1"/>
    <w:rPr>
      <w:rFonts w:ascii="Wingdings" w:eastAsia="Wingdings" w:hAnsi="Wingdings" w:cs="Wingdings"/>
    </w:rPr>
  </w:style>
  <w:style w:type="character" w:customStyle="1" w:styleId="RTFNum292">
    <w:name w:val="RTF_Num 29 2"/>
    <w:rsid w:val="00B941F1"/>
    <w:rPr>
      <w:rFonts w:ascii="Courier New" w:eastAsia="Courier New" w:hAnsi="Courier New" w:cs="Courier New"/>
    </w:rPr>
  </w:style>
  <w:style w:type="character" w:customStyle="1" w:styleId="RTFNum293">
    <w:name w:val="RTF_Num 29 3"/>
    <w:rsid w:val="00B941F1"/>
    <w:rPr>
      <w:rFonts w:ascii="Wingdings" w:eastAsia="Wingdings" w:hAnsi="Wingdings" w:cs="Wingdings"/>
    </w:rPr>
  </w:style>
  <w:style w:type="character" w:customStyle="1" w:styleId="RTFNum294">
    <w:name w:val="RTF_Num 29 4"/>
    <w:rsid w:val="00B941F1"/>
    <w:rPr>
      <w:rFonts w:ascii="Symbol" w:eastAsia="Symbol" w:hAnsi="Symbol" w:cs="Symbol"/>
    </w:rPr>
  </w:style>
  <w:style w:type="character" w:customStyle="1" w:styleId="RTFNum295">
    <w:name w:val="RTF_Num 29 5"/>
    <w:rsid w:val="00B941F1"/>
    <w:rPr>
      <w:rFonts w:ascii="Courier New" w:eastAsia="Courier New" w:hAnsi="Courier New" w:cs="Courier New"/>
    </w:rPr>
  </w:style>
  <w:style w:type="character" w:customStyle="1" w:styleId="RTFNum296">
    <w:name w:val="RTF_Num 29 6"/>
    <w:rsid w:val="00B941F1"/>
    <w:rPr>
      <w:rFonts w:ascii="Wingdings" w:eastAsia="Wingdings" w:hAnsi="Wingdings" w:cs="Wingdings"/>
    </w:rPr>
  </w:style>
  <w:style w:type="character" w:customStyle="1" w:styleId="RTFNum297">
    <w:name w:val="RTF_Num 29 7"/>
    <w:rsid w:val="00B941F1"/>
    <w:rPr>
      <w:rFonts w:ascii="Symbol" w:eastAsia="Symbol" w:hAnsi="Symbol" w:cs="Symbol"/>
    </w:rPr>
  </w:style>
  <w:style w:type="character" w:customStyle="1" w:styleId="RTFNum298">
    <w:name w:val="RTF_Num 29 8"/>
    <w:rsid w:val="00B941F1"/>
    <w:rPr>
      <w:rFonts w:ascii="Courier New" w:eastAsia="Courier New" w:hAnsi="Courier New" w:cs="Courier New"/>
    </w:rPr>
  </w:style>
  <w:style w:type="character" w:customStyle="1" w:styleId="RTFNum299">
    <w:name w:val="RTF_Num 29 9"/>
    <w:rsid w:val="00B941F1"/>
    <w:rPr>
      <w:rFonts w:ascii="Wingdings" w:eastAsia="Wingdings" w:hAnsi="Wingdings" w:cs="Wingdings"/>
    </w:rPr>
  </w:style>
  <w:style w:type="character" w:customStyle="1" w:styleId="RTFNum301">
    <w:name w:val="RTF_Num 30 1"/>
    <w:rsid w:val="00B941F1"/>
    <w:rPr>
      <w:rFonts w:ascii="Wingdings" w:eastAsia="Wingdings" w:hAnsi="Wingdings" w:cs="Wingdings"/>
    </w:rPr>
  </w:style>
  <w:style w:type="character" w:customStyle="1" w:styleId="RTFNum302">
    <w:name w:val="RTF_Num 30 2"/>
    <w:rsid w:val="00B941F1"/>
    <w:rPr>
      <w:rFonts w:ascii="Courier New" w:eastAsia="Courier New" w:hAnsi="Courier New" w:cs="Courier New"/>
    </w:rPr>
  </w:style>
  <w:style w:type="character" w:customStyle="1" w:styleId="RTFNum303">
    <w:name w:val="RTF_Num 30 3"/>
    <w:rsid w:val="00B941F1"/>
    <w:rPr>
      <w:rFonts w:ascii="Wingdings" w:eastAsia="Wingdings" w:hAnsi="Wingdings" w:cs="Wingdings"/>
    </w:rPr>
  </w:style>
  <w:style w:type="character" w:customStyle="1" w:styleId="RTFNum304">
    <w:name w:val="RTF_Num 30 4"/>
    <w:rsid w:val="00B941F1"/>
    <w:rPr>
      <w:rFonts w:ascii="Symbol" w:eastAsia="Symbol" w:hAnsi="Symbol" w:cs="Symbol"/>
    </w:rPr>
  </w:style>
  <w:style w:type="character" w:customStyle="1" w:styleId="RTFNum305">
    <w:name w:val="RTF_Num 30 5"/>
    <w:rsid w:val="00B941F1"/>
    <w:rPr>
      <w:rFonts w:ascii="Courier New" w:eastAsia="Courier New" w:hAnsi="Courier New" w:cs="Courier New"/>
    </w:rPr>
  </w:style>
  <w:style w:type="character" w:customStyle="1" w:styleId="RTFNum306">
    <w:name w:val="RTF_Num 30 6"/>
    <w:rsid w:val="00B941F1"/>
    <w:rPr>
      <w:rFonts w:ascii="Wingdings" w:eastAsia="Wingdings" w:hAnsi="Wingdings" w:cs="Wingdings"/>
    </w:rPr>
  </w:style>
  <w:style w:type="character" w:customStyle="1" w:styleId="RTFNum307">
    <w:name w:val="RTF_Num 30 7"/>
    <w:rsid w:val="00B941F1"/>
    <w:rPr>
      <w:rFonts w:ascii="Symbol" w:eastAsia="Symbol" w:hAnsi="Symbol" w:cs="Symbol"/>
    </w:rPr>
  </w:style>
  <w:style w:type="character" w:customStyle="1" w:styleId="RTFNum308">
    <w:name w:val="RTF_Num 30 8"/>
    <w:rsid w:val="00B941F1"/>
    <w:rPr>
      <w:rFonts w:ascii="Courier New" w:eastAsia="Courier New" w:hAnsi="Courier New" w:cs="Courier New"/>
    </w:rPr>
  </w:style>
  <w:style w:type="character" w:customStyle="1" w:styleId="RTFNum309">
    <w:name w:val="RTF_Num 30 9"/>
    <w:rsid w:val="00B941F1"/>
    <w:rPr>
      <w:rFonts w:ascii="Wingdings" w:eastAsia="Wingdings" w:hAnsi="Wingdings" w:cs="Wingdings"/>
    </w:rPr>
  </w:style>
  <w:style w:type="character" w:customStyle="1" w:styleId="RTFNum311">
    <w:name w:val="RTF_Num 31 1"/>
    <w:rsid w:val="00B941F1"/>
    <w:rPr>
      <w:rFonts w:ascii="Arial" w:eastAsia="Arial" w:hAnsi="Arial" w:cs="Arial"/>
      <w:b w:val="0"/>
      <w:bCs w:val="0"/>
      <w:i w:val="0"/>
      <w:iCs w:val="0"/>
      <w:sz w:val="22"/>
      <w:szCs w:val="22"/>
    </w:rPr>
  </w:style>
  <w:style w:type="character" w:customStyle="1" w:styleId="RTFNum312">
    <w:name w:val="RTF_Num 31 2"/>
    <w:rsid w:val="00B941F1"/>
    <w:rPr>
      <w:rFonts w:cs="Times New Roman"/>
    </w:rPr>
  </w:style>
  <w:style w:type="character" w:customStyle="1" w:styleId="RTFNum313">
    <w:name w:val="RTF_Num 31 3"/>
    <w:rsid w:val="00B941F1"/>
    <w:rPr>
      <w:rFonts w:cs="Times New Roman"/>
    </w:rPr>
  </w:style>
  <w:style w:type="character" w:customStyle="1" w:styleId="RTFNum314">
    <w:name w:val="RTF_Num 31 4"/>
    <w:rsid w:val="00B941F1"/>
    <w:rPr>
      <w:rFonts w:cs="Times New Roman"/>
    </w:rPr>
  </w:style>
  <w:style w:type="character" w:customStyle="1" w:styleId="RTFNum315">
    <w:name w:val="RTF_Num 31 5"/>
    <w:rsid w:val="00B941F1"/>
    <w:rPr>
      <w:rFonts w:cs="Times New Roman"/>
    </w:rPr>
  </w:style>
  <w:style w:type="character" w:customStyle="1" w:styleId="RTFNum316">
    <w:name w:val="RTF_Num 31 6"/>
    <w:rsid w:val="00B941F1"/>
    <w:rPr>
      <w:rFonts w:cs="Times New Roman"/>
    </w:rPr>
  </w:style>
  <w:style w:type="character" w:customStyle="1" w:styleId="RTFNum317">
    <w:name w:val="RTF_Num 31 7"/>
    <w:rsid w:val="00B941F1"/>
    <w:rPr>
      <w:rFonts w:cs="Times New Roman"/>
    </w:rPr>
  </w:style>
  <w:style w:type="character" w:customStyle="1" w:styleId="RTFNum318">
    <w:name w:val="RTF_Num 31 8"/>
    <w:rsid w:val="00B941F1"/>
    <w:rPr>
      <w:rFonts w:cs="Times New Roman"/>
    </w:rPr>
  </w:style>
  <w:style w:type="character" w:customStyle="1" w:styleId="RTFNum319">
    <w:name w:val="RTF_Num 31 9"/>
    <w:rsid w:val="00B941F1"/>
    <w:rPr>
      <w:rFonts w:cs="Times New Roman"/>
    </w:rPr>
  </w:style>
  <w:style w:type="character" w:customStyle="1" w:styleId="RTFNum321">
    <w:name w:val="RTF_Num 32 1"/>
    <w:rsid w:val="00B941F1"/>
    <w:rPr>
      <w:rFonts w:ascii="Courier New" w:eastAsia="Courier New" w:hAnsi="Courier New" w:cs="Courier New"/>
    </w:rPr>
  </w:style>
  <w:style w:type="character" w:customStyle="1" w:styleId="RTFNum322">
    <w:name w:val="RTF_Num 32 2"/>
    <w:rsid w:val="00B941F1"/>
    <w:rPr>
      <w:rFonts w:ascii="Courier New" w:eastAsia="Courier New" w:hAnsi="Courier New" w:cs="Courier New"/>
    </w:rPr>
  </w:style>
  <w:style w:type="character" w:customStyle="1" w:styleId="RTFNum323">
    <w:name w:val="RTF_Num 32 3"/>
    <w:rsid w:val="00B941F1"/>
    <w:rPr>
      <w:rFonts w:ascii="Symbol" w:eastAsia="Cambria" w:hAnsi="Symbol" w:cs="Symbol"/>
    </w:rPr>
  </w:style>
  <w:style w:type="character" w:customStyle="1" w:styleId="RTFNum324">
    <w:name w:val="RTF_Num 32 4"/>
    <w:rsid w:val="00B941F1"/>
    <w:rPr>
      <w:rFonts w:ascii="Courier New" w:eastAsia="Courier New" w:hAnsi="Courier New" w:cs="Courier New"/>
    </w:rPr>
  </w:style>
  <w:style w:type="character" w:customStyle="1" w:styleId="RTFNum325">
    <w:name w:val="RTF_Num 32 5"/>
    <w:rsid w:val="00B941F1"/>
    <w:rPr>
      <w:rFonts w:ascii="Courier New" w:eastAsia="Courier New" w:hAnsi="Courier New" w:cs="Courier New"/>
    </w:rPr>
  </w:style>
  <w:style w:type="character" w:customStyle="1" w:styleId="RTFNum326">
    <w:name w:val="RTF_Num 32 6"/>
    <w:rsid w:val="00B941F1"/>
    <w:rPr>
      <w:rFonts w:ascii="Wingdings" w:eastAsia="Wingdings" w:hAnsi="Wingdings" w:cs="Wingdings"/>
    </w:rPr>
  </w:style>
  <w:style w:type="character" w:customStyle="1" w:styleId="RTFNum327">
    <w:name w:val="RTF_Num 32 7"/>
    <w:rsid w:val="00B941F1"/>
    <w:rPr>
      <w:rFonts w:ascii="Symbol" w:eastAsia="Symbol" w:hAnsi="Symbol" w:cs="Symbol"/>
    </w:rPr>
  </w:style>
  <w:style w:type="character" w:customStyle="1" w:styleId="RTFNum328">
    <w:name w:val="RTF_Num 32 8"/>
    <w:rsid w:val="00B941F1"/>
    <w:rPr>
      <w:rFonts w:ascii="Courier New" w:eastAsia="Courier New" w:hAnsi="Courier New" w:cs="Courier New"/>
    </w:rPr>
  </w:style>
  <w:style w:type="character" w:customStyle="1" w:styleId="RTFNum329">
    <w:name w:val="RTF_Num 32 9"/>
    <w:rsid w:val="00B941F1"/>
    <w:rPr>
      <w:rFonts w:ascii="Wingdings" w:eastAsia="Wingdings" w:hAnsi="Wingdings" w:cs="Wingdings"/>
    </w:rPr>
  </w:style>
  <w:style w:type="character" w:customStyle="1" w:styleId="RTFNum331">
    <w:name w:val="RTF_Num 33 1"/>
    <w:rsid w:val="00B941F1"/>
    <w:rPr>
      <w:rFonts w:ascii="Symbol" w:eastAsia="Symbol" w:hAnsi="Symbol" w:cs="Symbol"/>
      <w:color w:val="000000"/>
    </w:rPr>
  </w:style>
  <w:style w:type="character" w:customStyle="1" w:styleId="RTFNum332">
    <w:name w:val="RTF_Num 33 2"/>
    <w:rsid w:val="00B941F1"/>
    <w:rPr>
      <w:rFonts w:ascii="Courier New" w:eastAsia="Courier New" w:hAnsi="Courier New" w:cs="Courier New"/>
    </w:rPr>
  </w:style>
  <w:style w:type="character" w:customStyle="1" w:styleId="RTFNum333">
    <w:name w:val="RTF_Num 33 3"/>
    <w:rsid w:val="00B941F1"/>
    <w:rPr>
      <w:rFonts w:ascii="Wingdings" w:eastAsia="Wingdings" w:hAnsi="Wingdings" w:cs="Wingdings"/>
    </w:rPr>
  </w:style>
  <w:style w:type="character" w:customStyle="1" w:styleId="RTFNum334">
    <w:name w:val="RTF_Num 33 4"/>
    <w:rsid w:val="00B941F1"/>
    <w:rPr>
      <w:rFonts w:ascii="Symbol" w:eastAsia="Symbol" w:hAnsi="Symbol" w:cs="Symbol"/>
    </w:rPr>
  </w:style>
  <w:style w:type="character" w:customStyle="1" w:styleId="RTFNum335">
    <w:name w:val="RTF_Num 33 5"/>
    <w:rsid w:val="00B941F1"/>
    <w:rPr>
      <w:rFonts w:ascii="Courier New" w:eastAsia="Courier New" w:hAnsi="Courier New" w:cs="Courier New"/>
    </w:rPr>
  </w:style>
  <w:style w:type="character" w:customStyle="1" w:styleId="RTFNum336">
    <w:name w:val="RTF_Num 33 6"/>
    <w:rsid w:val="00B941F1"/>
    <w:rPr>
      <w:rFonts w:ascii="Wingdings" w:eastAsia="Wingdings" w:hAnsi="Wingdings" w:cs="Wingdings"/>
    </w:rPr>
  </w:style>
  <w:style w:type="character" w:customStyle="1" w:styleId="RTFNum337">
    <w:name w:val="RTF_Num 33 7"/>
    <w:rsid w:val="00B941F1"/>
    <w:rPr>
      <w:rFonts w:ascii="Symbol" w:eastAsia="Symbol" w:hAnsi="Symbol" w:cs="Symbol"/>
    </w:rPr>
  </w:style>
  <w:style w:type="character" w:customStyle="1" w:styleId="RTFNum338">
    <w:name w:val="RTF_Num 33 8"/>
    <w:rsid w:val="00B941F1"/>
    <w:rPr>
      <w:rFonts w:ascii="Courier New" w:eastAsia="Courier New" w:hAnsi="Courier New" w:cs="Courier New"/>
    </w:rPr>
  </w:style>
  <w:style w:type="character" w:customStyle="1" w:styleId="RTFNum339">
    <w:name w:val="RTF_Num 33 9"/>
    <w:rsid w:val="00B941F1"/>
    <w:rPr>
      <w:rFonts w:ascii="Wingdings" w:eastAsia="Wingdings" w:hAnsi="Wingdings" w:cs="Wingdings"/>
    </w:rPr>
  </w:style>
  <w:style w:type="character" w:customStyle="1" w:styleId="PlainTextChar">
    <w:name w:val="Plain Text Char"/>
    <w:basedOn w:val="DefaultParagraphFont"/>
    <w:uiPriority w:val="99"/>
    <w:rsid w:val="00B941F1"/>
    <w:rPr>
      <w:rFonts w:ascii="Courier" w:eastAsia="Courier" w:hAnsi="Courier" w:cs="Courier"/>
      <w:sz w:val="21"/>
      <w:szCs w:val="21"/>
    </w:rPr>
  </w:style>
  <w:style w:type="character" w:customStyle="1" w:styleId="FootnoteTextChar">
    <w:name w:val="Footnote Text Char"/>
    <w:basedOn w:val="DefaultParagraphFont"/>
    <w:uiPriority w:val="99"/>
    <w:rsid w:val="00B941F1"/>
    <w:rPr>
      <w:rFonts w:cs="Times New Roman"/>
      <w:sz w:val="24"/>
      <w:szCs w:val="24"/>
    </w:rPr>
  </w:style>
  <w:style w:type="character" w:customStyle="1" w:styleId="FootnoteReference1">
    <w:name w:val="Footnote Reference1"/>
    <w:basedOn w:val="DefaultParagraphFont"/>
    <w:rsid w:val="00B941F1"/>
    <w:rPr>
      <w:rFonts w:cs="Times New Roman"/>
      <w:position w:val="4"/>
      <w:sz w:val="14"/>
    </w:rPr>
  </w:style>
  <w:style w:type="character" w:customStyle="1" w:styleId="HeaderChar">
    <w:name w:val="Header Char"/>
    <w:basedOn w:val="DefaultParagraphFont"/>
    <w:rsid w:val="00B941F1"/>
    <w:rPr>
      <w:rFonts w:cs="Times New Roman"/>
      <w:sz w:val="24"/>
      <w:szCs w:val="24"/>
    </w:rPr>
  </w:style>
  <w:style w:type="character" w:customStyle="1" w:styleId="PageNumber1">
    <w:name w:val="Page Number1"/>
    <w:basedOn w:val="DefaultParagraphFont"/>
    <w:rsid w:val="00B941F1"/>
    <w:rPr>
      <w:rFonts w:cs="Times New Roman"/>
    </w:rPr>
  </w:style>
  <w:style w:type="character" w:customStyle="1" w:styleId="FooterChar">
    <w:name w:val="Footer Char"/>
    <w:basedOn w:val="DefaultParagraphFont"/>
    <w:rsid w:val="00B941F1"/>
    <w:rPr>
      <w:rFonts w:cs="Times New Roman"/>
      <w:sz w:val="24"/>
      <w:szCs w:val="24"/>
    </w:rPr>
  </w:style>
  <w:style w:type="character" w:styleId="FootnoteReference">
    <w:name w:val="footnote reference"/>
    <w:uiPriority w:val="99"/>
    <w:rsid w:val="00B941F1"/>
    <w:rPr>
      <w:vertAlign w:val="superscript"/>
    </w:rPr>
  </w:style>
  <w:style w:type="character" w:customStyle="1" w:styleId="Bullets">
    <w:name w:val="Bullets"/>
    <w:rsid w:val="00B941F1"/>
    <w:rPr>
      <w:rFonts w:ascii="OpenSymbol" w:eastAsia="OpenSymbol" w:hAnsi="OpenSymbol" w:cs="OpenSymbol"/>
    </w:rPr>
  </w:style>
  <w:style w:type="character" w:customStyle="1" w:styleId="NumberingSymbols">
    <w:name w:val="Numbering Symbols"/>
    <w:rsid w:val="00B941F1"/>
  </w:style>
  <w:style w:type="paragraph" w:customStyle="1" w:styleId="Heading">
    <w:name w:val="Heading"/>
    <w:basedOn w:val="Normal"/>
    <w:next w:val="BodyText"/>
    <w:rsid w:val="00B941F1"/>
    <w:pPr>
      <w:keepNext/>
      <w:spacing w:before="240" w:after="120"/>
    </w:pPr>
    <w:rPr>
      <w:rFonts w:ascii="Arial" w:eastAsia="SimSun" w:hAnsi="Arial" w:cs="Lucida Sans"/>
      <w:sz w:val="28"/>
      <w:szCs w:val="28"/>
    </w:rPr>
  </w:style>
  <w:style w:type="paragraph" w:styleId="BodyText">
    <w:name w:val="Body Text"/>
    <w:basedOn w:val="Normal"/>
    <w:rsid w:val="00B941F1"/>
    <w:rPr>
      <w:sz w:val="24"/>
    </w:rPr>
  </w:style>
  <w:style w:type="paragraph" w:styleId="List">
    <w:name w:val="List"/>
    <w:basedOn w:val="BodyText"/>
    <w:rsid w:val="00B941F1"/>
    <w:rPr>
      <w:rFonts w:cs="Lucida Sans"/>
    </w:rPr>
  </w:style>
  <w:style w:type="paragraph" w:styleId="Caption">
    <w:name w:val="caption"/>
    <w:basedOn w:val="Normal"/>
    <w:qFormat/>
    <w:rsid w:val="00B941F1"/>
    <w:pPr>
      <w:suppressLineNumbers/>
      <w:spacing w:before="120" w:after="120"/>
    </w:pPr>
    <w:rPr>
      <w:rFonts w:cs="Lucida Sans"/>
      <w:i/>
      <w:iCs/>
      <w:sz w:val="24"/>
      <w:szCs w:val="24"/>
    </w:rPr>
  </w:style>
  <w:style w:type="paragraph" w:customStyle="1" w:styleId="Index">
    <w:name w:val="Index"/>
    <w:basedOn w:val="Normal"/>
    <w:rsid w:val="00B941F1"/>
    <w:pPr>
      <w:suppressLineNumbers/>
    </w:pPr>
    <w:rPr>
      <w:rFonts w:cs="Lucida Sans"/>
    </w:rPr>
  </w:style>
  <w:style w:type="paragraph" w:styleId="Header">
    <w:name w:val="header"/>
    <w:basedOn w:val="Normal"/>
    <w:rsid w:val="00B941F1"/>
    <w:pPr>
      <w:tabs>
        <w:tab w:val="center" w:pos="4153"/>
        <w:tab w:val="right" w:pos="8306"/>
      </w:tabs>
    </w:pPr>
    <w:rPr>
      <w:sz w:val="24"/>
    </w:rPr>
  </w:style>
  <w:style w:type="paragraph" w:styleId="Footer">
    <w:name w:val="footer"/>
    <w:basedOn w:val="Normal"/>
    <w:rsid w:val="00B941F1"/>
    <w:pPr>
      <w:tabs>
        <w:tab w:val="center" w:pos="4153"/>
        <w:tab w:val="right" w:pos="8306"/>
      </w:tabs>
    </w:pPr>
    <w:rPr>
      <w:sz w:val="24"/>
    </w:rPr>
  </w:style>
  <w:style w:type="paragraph" w:styleId="BodyTextIndent">
    <w:name w:val="Body Text Indent"/>
    <w:basedOn w:val="Normal"/>
    <w:rsid w:val="00B941F1"/>
    <w:pPr>
      <w:ind w:left="360"/>
    </w:pPr>
    <w:rPr>
      <w:sz w:val="24"/>
    </w:rPr>
  </w:style>
  <w:style w:type="paragraph" w:styleId="BodyTextIndent2">
    <w:name w:val="Body Text Indent 2"/>
    <w:basedOn w:val="Normal"/>
    <w:rsid w:val="00B941F1"/>
    <w:pPr>
      <w:ind w:left="720"/>
    </w:pPr>
    <w:rPr>
      <w:sz w:val="24"/>
    </w:rPr>
  </w:style>
  <w:style w:type="paragraph" w:styleId="BodyTextIndent3">
    <w:name w:val="Body Text Indent 3"/>
    <w:basedOn w:val="Normal"/>
    <w:rsid w:val="00B941F1"/>
    <w:pPr>
      <w:ind w:left="1352"/>
    </w:pPr>
    <w:rPr>
      <w:sz w:val="24"/>
    </w:rPr>
  </w:style>
  <w:style w:type="paragraph" w:styleId="FootnoteText">
    <w:name w:val="footnote text"/>
    <w:basedOn w:val="Normal"/>
    <w:uiPriority w:val="99"/>
    <w:rsid w:val="00B941F1"/>
  </w:style>
  <w:style w:type="paragraph" w:styleId="NormalWeb">
    <w:name w:val="Normal (Web)"/>
    <w:basedOn w:val="Normal"/>
    <w:rsid w:val="00B941F1"/>
    <w:pPr>
      <w:spacing w:before="100" w:after="100"/>
    </w:pPr>
    <w:rPr>
      <w:rFonts w:ascii="Arial Unicode MS" w:eastAsia="Arial Unicode MS" w:hAnsi="Arial Unicode MS" w:cs="Arial Unicode MS"/>
      <w:sz w:val="24"/>
      <w:szCs w:val="24"/>
    </w:rPr>
  </w:style>
  <w:style w:type="paragraph" w:customStyle="1" w:styleId="Framecontents">
    <w:name w:val="Frame contents"/>
    <w:basedOn w:val="BodyText"/>
    <w:rsid w:val="00B941F1"/>
  </w:style>
  <w:style w:type="paragraph" w:styleId="PlainText">
    <w:name w:val="Plain Text"/>
    <w:basedOn w:val="Normal"/>
    <w:uiPriority w:val="99"/>
    <w:rsid w:val="00B941F1"/>
    <w:rPr>
      <w:rFonts w:ascii="Courier" w:hAnsi="Courier" w:cs="Courier"/>
      <w:sz w:val="21"/>
      <w:szCs w:val="21"/>
    </w:rPr>
  </w:style>
  <w:style w:type="paragraph" w:customStyle="1" w:styleId="FootnoteText1">
    <w:name w:val="Footnote Text1"/>
    <w:basedOn w:val="Normal"/>
    <w:rsid w:val="00B941F1"/>
  </w:style>
  <w:style w:type="paragraph" w:customStyle="1" w:styleId="Header1">
    <w:name w:val="Header1"/>
    <w:basedOn w:val="Normal"/>
    <w:rsid w:val="00B941F1"/>
    <w:pPr>
      <w:tabs>
        <w:tab w:val="center" w:pos="4320"/>
        <w:tab w:val="right" w:pos="8640"/>
      </w:tabs>
    </w:pPr>
  </w:style>
  <w:style w:type="paragraph" w:customStyle="1" w:styleId="Footer1">
    <w:name w:val="Footer1"/>
    <w:basedOn w:val="Normal"/>
    <w:rsid w:val="00B941F1"/>
    <w:pPr>
      <w:tabs>
        <w:tab w:val="center" w:pos="4320"/>
        <w:tab w:val="right" w:pos="8640"/>
      </w:tabs>
    </w:pPr>
  </w:style>
  <w:style w:type="paragraph" w:customStyle="1" w:styleId="TableContents">
    <w:name w:val="Table Contents"/>
    <w:basedOn w:val="Normal"/>
    <w:rsid w:val="00B941F1"/>
    <w:pPr>
      <w:suppressLineNumbers/>
    </w:pPr>
  </w:style>
  <w:style w:type="paragraph" w:customStyle="1" w:styleId="TableHeading">
    <w:name w:val="Table Heading"/>
    <w:basedOn w:val="TableContents"/>
    <w:rsid w:val="00B941F1"/>
    <w:pPr>
      <w:jc w:val="center"/>
    </w:pPr>
    <w:rPr>
      <w:b/>
      <w:bCs/>
    </w:rPr>
  </w:style>
  <w:style w:type="paragraph" w:customStyle="1" w:styleId="HorizontalLine">
    <w:name w:val="Horizontal Line"/>
    <w:basedOn w:val="Normal"/>
    <w:next w:val="BodyText"/>
    <w:rsid w:val="00B941F1"/>
    <w:pPr>
      <w:suppressLineNumbers/>
      <w:pBdr>
        <w:bottom w:val="double" w:sz="1" w:space="0" w:color="808080"/>
      </w:pBdr>
      <w:spacing w:after="283"/>
    </w:pPr>
    <w:rPr>
      <w:sz w:val="12"/>
      <w:szCs w:val="12"/>
    </w:rPr>
  </w:style>
  <w:style w:type="paragraph" w:customStyle="1" w:styleId="ColorfulList-Accent11">
    <w:name w:val="Colorful List - Accent 11"/>
    <w:basedOn w:val="Normal"/>
    <w:qFormat/>
    <w:rsid w:val="00F267C7"/>
    <w:pPr>
      <w:spacing w:after="200" w:line="276" w:lineRule="auto"/>
      <w:ind w:left="720"/>
    </w:pPr>
    <w:rPr>
      <w:rFonts w:ascii="Cambria" w:eastAsia="SimSun" w:hAnsi="Cambria" w:cs="Cambria"/>
      <w:kern w:val="1"/>
      <w:sz w:val="22"/>
      <w:szCs w:val="22"/>
    </w:rPr>
  </w:style>
  <w:style w:type="paragraph" w:customStyle="1" w:styleId="CommentText1">
    <w:name w:val="Comment Text1"/>
    <w:basedOn w:val="Normal"/>
    <w:rsid w:val="00F267C7"/>
    <w:rPr>
      <w:rFonts w:ascii="Palatino" w:eastAsia="SimSun" w:hAnsi="Palatino" w:cs="Cambria"/>
      <w:kern w:val="1"/>
      <w:lang w:val="en-US"/>
    </w:rPr>
  </w:style>
  <w:style w:type="paragraph" w:styleId="ListParagraph">
    <w:name w:val="List Paragraph"/>
    <w:basedOn w:val="Normal"/>
    <w:uiPriority w:val="34"/>
    <w:qFormat/>
    <w:rsid w:val="00A636DD"/>
    <w:pPr>
      <w:ind w:left="720"/>
      <w:contextualSpacing/>
    </w:pPr>
  </w:style>
  <w:style w:type="paragraph" w:customStyle="1" w:styleId="Default">
    <w:name w:val="Default"/>
    <w:rsid w:val="00675706"/>
    <w:pPr>
      <w:autoSpaceDE w:val="0"/>
      <w:autoSpaceDN w:val="0"/>
      <w:adjustRightInd w:val="0"/>
    </w:pPr>
    <w:rPr>
      <w:rFonts w:ascii="HelveticaNeueLT Std Med" w:hAnsi="HelveticaNeueLT Std Med" w:cs="HelveticaNeueLT Std Med"/>
      <w:color w:val="000000"/>
      <w:sz w:val="24"/>
      <w:szCs w:val="24"/>
    </w:rPr>
  </w:style>
  <w:style w:type="paragraph" w:customStyle="1" w:styleId="Pa9">
    <w:name w:val="Pa9"/>
    <w:basedOn w:val="Default"/>
    <w:next w:val="Default"/>
    <w:uiPriority w:val="99"/>
    <w:rsid w:val="00675706"/>
    <w:pPr>
      <w:spacing w:line="361" w:lineRule="atLeast"/>
    </w:pPr>
    <w:rPr>
      <w:rFonts w:cs="Times New Roman"/>
      <w:color w:val="auto"/>
    </w:rPr>
  </w:style>
  <w:style w:type="paragraph" w:customStyle="1" w:styleId="Pa4">
    <w:name w:val="Pa4"/>
    <w:basedOn w:val="Default"/>
    <w:next w:val="Default"/>
    <w:uiPriority w:val="99"/>
    <w:rsid w:val="00675706"/>
    <w:pPr>
      <w:spacing w:line="201" w:lineRule="atLeast"/>
    </w:pPr>
    <w:rPr>
      <w:rFonts w:cs="Times New Roman"/>
      <w:color w:val="auto"/>
    </w:rPr>
  </w:style>
  <w:style w:type="paragraph" w:customStyle="1" w:styleId="Pa14">
    <w:name w:val="Pa14"/>
    <w:basedOn w:val="Default"/>
    <w:next w:val="Default"/>
    <w:uiPriority w:val="99"/>
    <w:rsid w:val="00675706"/>
    <w:pPr>
      <w:spacing w:line="201" w:lineRule="atLeast"/>
    </w:pPr>
    <w:rPr>
      <w:rFonts w:cs="Times New Roman"/>
      <w:color w:val="auto"/>
    </w:rPr>
  </w:style>
  <w:style w:type="character" w:styleId="CommentReference">
    <w:name w:val="annotation reference"/>
    <w:basedOn w:val="DefaultParagraphFont"/>
    <w:uiPriority w:val="99"/>
    <w:semiHidden/>
    <w:unhideWhenUsed/>
    <w:rsid w:val="002B486C"/>
    <w:rPr>
      <w:sz w:val="16"/>
      <w:szCs w:val="16"/>
    </w:rPr>
  </w:style>
  <w:style w:type="paragraph" w:styleId="CommentText">
    <w:name w:val="annotation text"/>
    <w:basedOn w:val="Normal"/>
    <w:link w:val="CommentTextChar"/>
    <w:uiPriority w:val="99"/>
    <w:semiHidden/>
    <w:unhideWhenUsed/>
    <w:rsid w:val="002B486C"/>
  </w:style>
  <w:style w:type="character" w:customStyle="1" w:styleId="CommentTextChar">
    <w:name w:val="Comment Text Char"/>
    <w:basedOn w:val="DefaultParagraphFont"/>
    <w:link w:val="CommentText"/>
    <w:uiPriority w:val="99"/>
    <w:semiHidden/>
    <w:rsid w:val="002B486C"/>
    <w:rPr>
      <w:lang w:val="en-GB" w:eastAsia="ar-SA"/>
    </w:rPr>
  </w:style>
  <w:style w:type="paragraph" w:styleId="CommentSubject">
    <w:name w:val="annotation subject"/>
    <w:basedOn w:val="CommentText"/>
    <w:next w:val="CommentText"/>
    <w:link w:val="CommentSubjectChar"/>
    <w:uiPriority w:val="99"/>
    <w:semiHidden/>
    <w:unhideWhenUsed/>
    <w:rsid w:val="002B486C"/>
    <w:rPr>
      <w:b/>
      <w:bCs/>
    </w:rPr>
  </w:style>
  <w:style w:type="character" w:customStyle="1" w:styleId="CommentSubjectChar">
    <w:name w:val="Comment Subject Char"/>
    <w:basedOn w:val="CommentTextChar"/>
    <w:link w:val="CommentSubject"/>
    <w:uiPriority w:val="99"/>
    <w:semiHidden/>
    <w:rsid w:val="002B486C"/>
    <w:rPr>
      <w:b/>
      <w:bCs/>
      <w:lang w:val="en-GB" w:eastAsia="ar-SA"/>
    </w:rPr>
  </w:style>
  <w:style w:type="paragraph" w:styleId="BalloonText">
    <w:name w:val="Balloon Text"/>
    <w:basedOn w:val="Normal"/>
    <w:link w:val="BalloonTextChar"/>
    <w:uiPriority w:val="99"/>
    <w:semiHidden/>
    <w:unhideWhenUsed/>
    <w:rsid w:val="002B486C"/>
    <w:rPr>
      <w:rFonts w:ascii="Tahoma" w:hAnsi="Tahoma" w:cs="Tahoma"/>
      <w:sz w:val="16"/>
      <w:szCs w:val="16"/>
    </w:rPr>
  </w:style>
  <w:style w:type="character" w:customStyle="1" w:styleId="BalloonTextChar">
    <w:name w:val="Balloon Text Char"/>
    <w:basedOn w:val="DefaultParagraphFont"/>
    <w:link w:val="BalloonText"/>
    <w:uiPriority w:val="99"/>
    <w:semiHidden/>
    <w:rsid w:val="002B486C"/>
    <w:rPr>
      <w:rFonts w:ascii="Tahoma" w:hAnsi="Tahoma" w:cs="Tahoma"/>
      <w:sz w:val="16"/>
      <w:szCs w:val="16"/>
      <w:lang w:val="en-GB" w:eastAsia="ar-SA"/>
    </w:rPr>
  </w:style>
  <w:style w:type="character" w:customStyle="1" w:styleId="apple-converted-space">
    <w:name w:val="apple-converted-space"/>
    <w:basedOn w:val="DefaultParagraphFont"/>
    <w:rsid w:val="002F5A77"/>
  </w:style>
  <w:style w:type="character" w:styleId="Strong">
    <w:name w:val="Strong"/>
    <w:basedOn w:val="DefaultParagraphFont"/>
    <w:uiPriority w:val="22"/>
    <w:qFormat/>
    <w:rsid w:val="005E2BE9"/>
    <w:rPr>
      <w:b/>
      <w:bCs/>
    </w:rPr>
  </w:style>
  <w:style w:type="paragraph" w:styleId="HTMLPreformatted">
    <w:name w:val="HTML Preformatted"/>
    <w:basedOn w:val="Normal"/>
    <w:link w:val="HTMLPreformattedChar"/>
    <w:uiPriority w:val="99"/>
    <w:semiHidden/>
    <w:unhideWhenUsed/>
    <w:rsid w:val="005E2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val="en-US" w:eastAsia="en-US"/>
    </w:rPr>
  </w:style>
  <w:style w:type="character" w:customStyle="1" w:styleId="HTMLPreformattedChar">
    <w:name w:val="HTML Preformatted Char"/>
    <w:basedOn w:val="DefaultParagraphFont"/>
    <w:link w:val="HTMLPreformatted"/>
    <w:uiPriority w:val="99"/>
    <w:semiHidden/>
    <w:rsid w:val="005E2BE9"/>
    <w:rPr>
      <w:rFonts w:ascii="Courier New" w:hAnsi="Courier New" w:cs="Courier New"/>
      <w:lang w:val="en-US" w:eastAsia="en-US"/>
    </w:rPr>
  </w:style>
  <w:style w:type="character" w:customStyle="1" w:styleId="st">
    <w:name w:val="st"/>
    <w:basedOn w:val="DefaultParagraphFont"/>
    <w:rsid w:val="00030A74"/>
  </w:style>
  <w:style w:type="character" w:styleId="Emphasis">
    <w:name w:val="Emphasis"/>
    <w:basedOn w:val="DefaultParagraphFont"/>
    <w:uiPriority w:val="20"/>
    <w:qFormat/>
    <w:rsid w:val="00030A7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4423">
      <w:bodyDiv w:val="1"/>
      <w:marLeft w:val="0"/>
      <w:marRight w:val="0"/>
      <w:marTop w:val="0"/>
      <w:marBottom w:val="0"/>
      <w:divBdr>
        <w:top w:val="none" w:sz="0" w:space="0" w:color="auto"/>
        <w:left w:val="none" w:sz="0" w:space="0" w:color="auto"/>
        <w:bottom w:val="none" w:sz="0" w:space="0" w:color="auto"/>
        <w:right w:val="none" w:sz="0" w:space="0" w:color="auto"/>
      </w:divBdr>
    </w:div>
    <w:div w:id="32317628">
      <w:bodyDiv w:val="1"/>
      <w:marLeft w:val="0"/>
      <w:marRight w:val="0"/>
      <w:marTop w:val="0"/>
      <w:marBottom w:val="0"/>
      <w:divBdr>
        <w:top w:val="none" w:sz="0" w:space="0" w:color="auto"/>
        <w:left w:val="none" w:sz="0" w:space="0" w:color="auto"/>
        <w:bottom w:val="none" w:sz="0" w:space="0" w:color="auto"/>
        <w:right w:val="none" w:sz="0" w:space="0" w:color="auto"/>
      </w:divBdr>
    </w:div>
    <w:div w:id="366175392">
      <w:bodyDiv w:val="1"/>
      <w:marLeft w:val="0"/>
      <w:marRight w:val="0"/>
      <w:marTop w:val="0"/>
      <w:marBottom w:val="0"/>
      <w:divBdr>
        <w:top w:val="none" w:sz="0" w:space="0" w:color="auto"/>
        <w:left w:val="none" w:sz="0" w:space="0" w:color="auto"/>
        <w:bottom w:val="none" w:sz="0" w:space="0" w:color="auto"/>
        <w:right w:val="none" w:sz="0" w:space="0" w:color="auto"/>
      </w:divBdr>
    </w:div>
    <w:div w:id="396635780">
      <w:bodyDiv w:val="1"/>
      <w:marLeft w:val="0"/>
      <w:marRight w:val="0"/>
      <w:marTop w:val="0"/>
      <w:marBottom w:val="0"/>
      <w:divBdr>
        <w:top w:val="none" w:sz="0" w:space="0" w:color="auto"/>
        <w:left w:val="none" w:sz="0" w:space="0" w:color="auto"/>
        <w:bottom w:val="none" w:sz="0" w:space="0" w:color="auto"/>
        <w:right w:val="none" w:sz="0" w:space="0" w:color="auto"/>
      </w:divBdr>
    </w:div>
    <w:div w:id="538392401">
      <w:bodyDiv w:val="1"/>
      <w:marLeft w:val="0"/>
      <w:marRight w:val="0"/>
      <w:marTop w:val="0"/>
      <w:marBottom w:val="0"/>
      <w:divBdr>
        <w:top w:val="none" w:sz="0" w:space="0" w:color="auto"/>
        <w:left w:val="none" w:sz="0" w:space="0" w:color="auto"/>
        <w:bottom w:val="none" w:sz="0" w:space="0" w:color="auto"/>
        <w:right w:val="none" w:sz="0" w:space="0" w:color="auto"/>
      </w:divBdr>
      <w:divsChild>
        <w:div w:id="1285118209">
          <w:marLeft w:val="0"/>
          <w:marRight w:val="0"/>
          <w:marTop w:val="0"/>
          <w:marBottom w:val="0"/>
          <w:divBdr>
            <w:top w:val="none" w:sz="0" w:space="0" w:color="auto"/>
            <w:left w:val="none" w:sz="0" w:space="0" w:color="auto"/>
            <w:bottom w:val="none" w:sz="0" w:space="0" w:color="auto"/>
            <w:right w:val="none" w:sz="0" w:space="0" w:color="auto"/>
          </w:divBdr>
        </w:div>
      </w:divsChild>
    </w:div>
    <w:div w:id="585262631">
      <w:bodyDiv w:val="1"/>
      <w:marLeft w:val="0"/>
      <w:marRight w:val="0"/>
      <w:marTop w:val="0"/>
      <w:marBottom w:val="0"/>
      <w:divBdr>
        <w:top w:val="none" w:sz="0" w:space="0" w:color="auto"/>
        <w:left w:val="none" w:sz="0" w:space="0" w:color="auto"/>
        <w:bottom w:val="none" w:sz="0" w:space="0" w:color="auto"/>
        <w:right w:val="none" w:sz="0" w:space="0" w:color="auto"/>
      </w:divBdr>
    </w:div>
    <w:div w:id="685327402">
      <w:bodyDiv w:val="1"/>
      <w:marLeft w:val="0"/>
      <w:marRight w:val="0"/>
      <w:marTop w:val="0"/>
      <w:marBottom w:val="0"/>
      <w:divBdr>
        <w:top w:val="none" w:sz="0" w:space="0" w:color="auto"/>
        <w:left w:val="none" w:sz="0" w:space="0" w:color="auto"/>
        <w:bottom w:val="none" w:sz="0" w:space="0" w:color="auto"/>
        <w:right w:val="none" w:sz="0" w:space="0" w:color="auto"/>
      </w:divBdr>
    </w:div>
    <w:div w:id="729764806">
      <w:bodyDiv w:val="1"/>
      <w:marLeft w:val="0"/>
      <w:marRight w:val="0"/>
      <w:marTop w:val="0"/>
      <w:marBottom w:val="0"/>
      <w:divBdr>
        <w:top w:val="none" w:sz="0" w:space="0" w:color="auto"/>
        <w:left w:val="none" w:sz="0" w:space="0" w:color="auto"/>
        <w:bottom w:val="none" w:sz="0" w:space="0" w:color="auto"/>
        <w:right w:val="none" w:sz="0" w:space="0" w:color="auto"/>
      </w:divBdr>
    </w:div>
    <w:div w:id="742028380">
      <w:bodyDiv w:val="1"/>
      <w:marLeft w:val="0"/>
      <w:marRight w:val="0"/>
      <w:marTop w:val="0"/>
      <w:marBottom w:val="0"/>
      <w:divBdr>
        <w:top w:val="none" w:sz="0" w:space="0" w:color="auto"/>
        <w:left w:val="none" w:sz="0" w:space="0" w:color="auto"/>
        <w:bottom w:val="none" w:sz="0" w:space="0" w:color="auto"/>
        <w:right w:val="none" w:sz="0" w:space="0" w:color="auto"/>
      </w:divBdr>
    </w:div>
    <w:div w:id="945847661">
      <w:bodyDiv w:val="1"/>
      <w:marLeft w:val="0"/>
      <w:marRight w:val="0"/>
      <w:marTop w:val="0"/>
      <w:marBottom w:val="0"/>
      <w:divBdr>
        <w:top w:val="none" w:sz="0" w:space="0" w:color="auto"/>
        <w:left w:val="none" w:sz="0" w:space="0" w:color="auto"/>
        <w:bottom w:val="none" w:sz="0" w:space="0" w:color="auto"/>
        <w:right w:val="none" w:sz="0" w:space="0" w:color="auto"/>
      </w:divBdr>
    </w:div>
    <w:div w:id="949317743">
      <w:bodyDiv w:val="1"/>
      <w:marLeft w:val="0"/>
      <w:marRight w:val="0"/>
      <w:marTop w:val="0"/>
      <w:marBottom w:val="0"/>
      <w:divBdr>
        <w:top w:val="none" w:sz="0" w:space="0" w:color="auto"/>
        <w:left w:val="none" w:sz="0" w:space="0" w:color="auto"/>
        <w:bottom w:val="none" w:sz="0" w:space="0" w:color="auto"/>
        <w:right w:val="none" w:sz="0" w:space="0" w:color="auto"/>
      </w:divBdr>
    </w:div>
    <w:div w:id="980185976">
      <w:bodyDiv w:val="1"/>
      <w:marLeft w:val="0"/>
      <w:marRight w:val="0"/>
      <w:marTop w:val="0"/>
      <w:marBottom w:val="0"/>
      <w:divBdr>
        <w:top w:val="none" w:sz="0" w:space="0" w:color="auto"/>
        <w:left w:val="none" w:sz="0" w:space="0" w:color="auto"/>
        <w:bottom w:val="none" w:sz="0" w:space="0" w:color="auto"/>
        <w:right w:val="none" w:sz="0" w:space="0" w:color="auto"/>
      </w:divBdr>
    </w:div>
    <w:div w:id="1348368316">
      <w:bodyDiv w:val="1"/>
      <w:marLeft w:val="0"/>
      <w:marRight w:val="0"/>
      <w:marTop w:val="0"/>
      <w:marBottom w:val="0"/>
      <w:divBdr>
        <w:top w:val="none" w:sz="0" w:space="0" w:color="auto"/>
        <w:left w:val="none" w:sz="0" w:space="0" w:color="auto"/>
        <w:bottom w:val="none" w:sz="0" w:space="0" w:color="auto"/>
        <w:right w:val="none" w:sz="0" w:space="0" w:color="auto"/>
      </w:divBdr>
    </w:div>
    <w:div w:id="1350981599">
      <w:bodyDiv w:val="1"/>
      <w:marLeft w:val="0"/>
      <w:marRight w:val="0"/>
      <w:marTop w:val="0"/>
      <w:marBottom w:val="0"/>
      <w:divBdr>
        <w:top w:val="none" w:sz="0" w:space="0" w:color="auto"/>
        <w:left w:val="none" w:sz="0" w:space="0" w:color="auto"/>
        <w:bottom w:val="none" w:sz="0" w:space="0" w:color="auto"/>
        <w:right w:val="none" w:sz="0" w:space="0" w:color="auto"/>
      </w:divBdr>
    </w:div>
    <w:div w:id="1477380242">
      <w:bodyDiv w:val="1"/>
      <w:marLeft w:val="0"/>
      <w:marRight w:val="0"/>
      <w:marTop w:val="0"/>
      <w:marBottom w:val="0"/>
      <w:divBdr>
        <w:top w:val="none" w:sz="0" w:space="0" w:color="auto"/>
        <w:left w:val="none" w:sz="0" w:space="0" w:color="auto"/>
        <w:bottom w:val="none" w:sz="0" w:space="0" w:color="auto"/>
        <w:right w:val="none" w:sz="0" w:space="0" w:color="auto"/>
      </w:divBdr>
    </w:div>
    <w:div w:id="1577008547">
      <w:bodyDiv w:val="1"/>
      <w:marLeft w:val="0"/>
      <w:marRight w:val="0"/>
      <w:marTop w:val="0"/>
      <w:marBottom w:val="0"/>
      <w:divBdr>
        <w:top w:val="none" w:sz="0" w:space="0" w:color="auto"/>
        <w:left w:val="none" w:sz="0" w:space="0" w:color="auto"/>
        <w:bottom w:val="none" w:sz="0" w:space="0" w:color="auto"/>
        <w:right w:val="none" w:sz="0" w:space="0" w:color="auto"/>
      </w:divBdr>
    </w:div>
    <w:div w:id="1584991479">
      <w:bodyDiv w:val="1"/>
      <w:marLeft w:val="0"/>
      <w:marRight w:val="0"/>
      <w:marTop w:val="0"/>
      <w:marBottom w:val="0"/>
      <w:divBdr>
        <w:top w:val="none" w:sz="0" w:space="0" w:color="auto"/>
        <w:left w:val="none" w:sz="0" w:space="0" w:color="auto"/>
        <w:bottom w:val="none" w:sz="0" w:space="0" w:color="auto"/>
        <w:right w:val="none" w:sz="0" w:space="0" w:color="auto"/>
      </w:divBdr>
    </w:div>
    <w:div w:id="1641770215">
      <w:bodyDiv w:val="1"/>
      <w:marLeft w:val="0"/>
      <w:marRight w:val="0"/>
      <w:marTop w:val="0"/>
      <w:marBottom w:val="0"/>
      <w:divBdr>
        <w:top w:val="none" w:sz="0" w:space="0" w:color="auto"/>
        <w:left w:val="none" w:sz="0" w:space="0" w:color="auto"/>
        <w:bottom w:val="none" w:sz="0" w:space="0" w:color="auto"/>
        <w:right w:val="none" w:sz="0" w:space="0" w:color="auto"/>
      </w:divBdr>
      <w:divsChild>
        <w:div w:id="1277638085">
          <w:marLeft w:val="0"/>
          <w:marRight w:val="0"/>
          <w:marTop w:val="0"/>
          <w:marBottom w:val="0"/>
          <w:divBdr>
            <w:top w:val="none" w:sz="0" w:space="0" w:color="auto"/>
            <w:left w:val="none" w:sz="0" w:space="0" w:color="auto"/>
            <w:bottom w:val="none" w:sz="0" w:space="0" w:color="auto"/>
            <w:right w:val="none" w:sz="0" w:space="0" w:color="auto"/>
          </w:divBdr>
        </w:div>
      </w:divsChild>
    </w:div>
    <w:div w:id="1662006636">
      <w:bodyDiv w:val="1"/>
      <w:marLeft w:val="0"/>
      <w:marRight w:val="0"/>
      <w:marTop w:val="0"/>
      <w:marBottom w:val="0"/>
      <w:divBdr>
        <w:top w:val="none" w:sz="0" w:space="0" w:color="auto"/>
        <w:left w:val="none" w:sz="0" w:space="0" w:color="auto"/>
        <w:bottom w:val="none" w:sz="0" w:space="0" w:color="auto"/>
        <w:right w:val="none" w:sz="0" w:space="0" w:color="auto"/>
      </w:divBdr>
    </w:div>
    <w:div w:id="1842811827">
      <w:bodyDiv w:val="1"/>
      <w:marLeft w:val="0"/>
      <w:marRight w:val="0"/>
      <w:marTop w:val="0"/>
      <w:marBottom w:val="0"/>
      <w:divBdr>
        <w:top w:val="none" w:sz="0" w:space="0" w:color="auto"/>
        <w:left w:val="none" w:sz="0" w:space="0" w:color="auto"/>
        <w:bottom w:val="none" w:sz="0" w:space="0" w:color="auto"/>
        <w:right w:val="none" w:sz="0" w:space="0" w:color="auto"/>
      </w:divBdr>
    </w:div>
    <w:div w:id="1940138164">
      <w:bodyDiv w:val="1"/>
      <w:marLeft w:val="0"/>
      <w:marRight w:val="0"/>
      <w:marTop w:val="0"/>
      <w:marBottom w:val="0"/>
      <w:divBdr>
        <w:top w:val="none" w:sz="0" w:space="0" w:color="auto"/>
        <w:left w:val="none" w:sz="0" w:space="0" w:color="auto"/>
        <w:bottom w:val="none" w:sz="0" w:space="0" w:color="auto"/>
        <w:right w:val="none" w:sz="0" w:space="0" w:color="auto"/>
      </w:divBdr>
    </w:div>
    <w:div w:id="2017415269">
      <w:bodyDiv w:val="1"/>
      <w:marLeft w:val="0"/>
      <w:marRight w:val="0"/>
      <w:marTop w:val="0"/>
      <w:marBottom w:val="0"/>
      <w:divBdr>
        <w:top w:val="none" w:sz="0" w:space="0" w:color="auto"/>
        <w:left w:val="none" w:sz="0" w:space="0" w:color="auto"/>
        <w:bottom w:val="none" w:sz="0" w:space="0" w:color="auto"/>
        <w:right w:val="none" w:sz="0" w:space="0" w:color="auto"/>
      </w:divBdr>
    </w:div>
    <w:div w:id="2031249693">
      <w:bodyDiv w:val="1"/>
      <w:marLeft w:val="0"/>
      <w:marRight w:val="0"/>
      <w:marTop w:val="0"/>
      <w:marBottom w:val="0"/>
      <w:divBdr>
        <w:top w:val="none" w:sz="0" w:space="0" w:color="auto"/>
        <w:left w:val="none" w:sz="0" w:space="0" w:color="auto"/>
        <w:bottom w:val="none" w:sz="0" w:space="0" w:color="auto"/>
        <w:right w:val="none" w:sz="0" w:space="0" w:color="auto"/>
      </w:divBdr>
    </w:div>
    <w:div w:id="2036543382">
      <w:bodyDiv w:val="1"/>
      <w:marLeft w:val="0"/>
      <w:marRight w:val="0"/>
      <w:marTop w:val="0"/>
      <w:marBottom w:val="0"/>
      <w:divBdr>
        <w:top w:val="none" w:sz="0" w:space="0" w:color="auto"/>
        <w:left w:val="none" w:sz="0" w:space="0" w:color="auto"/>
        <w:bottom w:val="none" w:sz="0" w:space="0" w:color="auto"/>
        <w:right w:val="none" w:sz="0" w:space="0" w:color="auto"/>
      </w:divBdr>
    </w:div>
    <w:div w:id="2052537063">
      <w:bodyDiv w:val="1"/>
      <w:marLeft w:val="0"/>
      <w:marRight w:val="0"/>
      <w:marTop w:val="0"/>
      <w:marBottom w:val="0"/>
      <w:divBdr>
        <w:top w:val="none" w:sz="0" w:space="0" w:color="auto"/>
        <w:left w:val="none" w:sz="0" w:space="0" w:color="auto"/>
        <w:bottom w:val="none" w:sz="0" w:space="0" w:color="auto"/>
        <w:right w:val="none" w:sz="0" w:space="0" w:color="auto"/>
      </w:divBdr>
    </w:div>
    <w:div w:id="2071727895">
      <w:bodyDiv w:val="1"/>
      <w:marLeft w:val="0"/>
      <w:marRight w:val="0"/>
      <w:marTop w:val="0"/>
      <w:marBottom w:val="0"/>
      <w:divBdr>
        <w:top w:val="none" w:sz="0" w:space="0" w:color="auto"/>
        <w:left w:val="none" w:sz="0" w:space="0" w:color="auto"/>
        <w:bottom w:val="none" w:sz="0" w:space="0" w:color="auto"/>
        <w:right w:val="none" w:sz="0" w:space="0" w:color="auto"/>
      </w:divBdr>
    </w:div>
    <w:div w:id="2110002799">
      <w:bodyDiv w:val="1"/>
      <w:marLeft w:val="0"/>
      <w:marRight w:val="0"/>
      <w:marTop w:val="0"/>
      <w:marBottom w:val="0"/>
      <w:divBdr>
        <w:top w:val="none" w:sz="0" w:space="0" w:color="auto"/>
        <w:left w:val="none" w:sz="0" w:space="0" w:color="auto"/>
        <w:bottom w:val="none" w:sz="0" w:space="0" w:color="auto"/>
        <w:right w:val="none" w:sz="0" w:space="0" w:color="auto"/>
      </w:divBdr>
      <w:divsChild>
        <w:div w:id="193196290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gov.uk/exceptions-to-copyrigh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hyperlink" Target="mailto:policy@cilip.org.uk" TargetMode="External"/></Relationships>
</file>

<file path=word/_rels/header3.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2.png"/><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DFBC43-316C-4BAB-8333-FABA3185E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650</Words>
  <Characters>3706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CILIP</Company>
  <LinksUpToDate>false</LinksUpToDate>
  <CharactersWithSpaces>4348</CharactersWithSpaces>
  <SharedDoc>false</SharedDoc>
  <HLinks>
    <vt:vector size="42" baseType="variant">
      <vt:variant>
        <vt:i4>5242891</vt:i4>
      </vt:variant>
      <vt:variant>
        <vt:i4>15</vt:i4>
      </vt:variant>
      <vt:variant>
        <vt:i4>0</vt:i4>
      </vt:variant>
      <vt:variant>
        <vt:i4>5</vt:i4>
      </vt:variant>
      <vt:variant>
        <vt:lpwstr>http://ec.europa.eu/commission_barroso/potocnik/news/docs/20080930_speech_etp_en.pdf</vt:lpwstr>
      </vt:variant>
      <vt:variant>
        <vt:lpwstr/>
      </vt:variant>
      <vt:variant>
        <vt:i4>5308501</vt:i4>
      </vt:variant>
      <vt:variant>
        <vt:i4>12</vt:i4>
      </vt:variant>
      <vt:variant>
        <vt:i4>0</vt:i4>
      </vt:variant>
      <vt:variant>
        <vt:i4>5</vt:i4>
      </vt:variant>
      <vt:variant>
        <vt:lpwstr>http://www.ccianet.com/libraryfiles/ccLibraryFiles/Filename/000000000354/fair-use-study-final.pdf</vt:lpwstr>
      </vt:variant>
      <vt:variant>
        <vt:lpwstr/>
      </vt:variant>
      <vt:variant>
        <vt:i4>7077998</vt:i4>
      </vt:variant>
      <vt:variant>
        <vt:i4>9</vt:i4>
      </vt:variant>
      <vt:variant>
        <vt:i4>0</vt:i4>
      </vt:variant>
      <vt:variant>
        <vt:i4>5</vt:i4>
      </vt:variant>
      <vt:variant>
        <vt:lpwstr>http://www.ccianet.com/libraryfiles/ccLibraryFiles/Filename/000000000085/FairUseStudy-Sep12.pdf</vt:lpwstr>
      </vt:variant>
      <vt:variant>
        <vt:lpwstr/>
      </vt:variant>
      <vt:variant>
        <vt:i4>8323180</vt:i4>
      </vt:variant>
      <vt:variant>
        <vt:i4>6</vt:i4>
      </vt:variant>
      <vt:variant>
        <vt:i4>0</vt:i4>
      </vt:variant>
      <vt:variant>
        <vt:i4>5</vt:i4>
      </vt:variant>
      <vt:variant>
        <vt:lpwstr>http://www.wipo.int/treaties/en/ip/wct/trtdocs_wo033.html</vt:lpwstr>
      </vt:variant>
      <vt:variant>
        <vt:lpwstr>P45_2379</vt:lpwstr>
      </vt:variant>
      <vt:variant>
        <vt:i4>7667815</vt:i4>
      </vt:variant>
      <vt:variant>
        <vt:i4>3</vt:i4>
      </vt:variant>
      <vt:variant>
        <vt:i4>0</vt:i4>
      </vt:variant>
      <vt:variant>
        <vt:i4>5</vt:i4>
      </vt:variant>
      <vt:variant>
        <vt:lpwstr>http://eur-lex.europa.eu/LexUriServ/LexUriServ.do?uri=COM:2006:0168:FIN:EN:HTML</vt:lpwstr>
      </vt:variant>
      <vt:variant>
        <vt:lpwstr/>
      </vt:variant>
      <vt:variant>
        <vt:i4>6619137</vt:i4>
      </vt:variant>
      <vt:variant>
        <vt:i4>0</vt:i4>
      </vt:variant>
      <vt:variant>
        <vt:i4>0</vt:i4>
      </vt:variant>
      <vt:variant>
        <vt:i4>5</vt:i4>
      </vt:variant>
      <vt:variant>
        <vt:lpwstr>http://documents.epo.org/projects/babylon/eponet.nsf/0/8E1E34349D4546C3C1257BF300343D8B/$File/ip_intensive_industries_en.pdf</vt:lpwstr>
      </vt:variant>
      <vt:variant>
        <vt:lpwstr/>
      </vt:variant>
      <vt:variant>
        <vt:i4>4456503</vt:i4>
      </vt:variant>
      <vt:variant>
        <vt:i4>3</vt:i4>
      </vt:variant>
      <vt:variant>
        <vt:i4>0</vt:i4>
      </vt:variant>
      <vt:variant>
        <vt:i4>5</vt:i4>
      </vt:variant>
      <vt:variant>
        <vt:lpwstr>mailto:policy@cilip.org.uk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Yvonne Morris</cp:lastModifiedBy>
  <cp:revision>2</cp:revision>
  <cp:lastPrinted>2017-05-30T10:34:00Z</cp:lastPrinted>
  <dcterms:created xsi:type="dcterms:W3CDTF">2018-04-18T10:07:00Z</dcterms:created>
  <dcterms:modified xsi:type="dcterms:W3CDTF">2018-04-18T10:07:00Z</dcterms:modified>
</cp:coreProperties>
</file>